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11772" w14:textId="77777777" w:rsidR="00DC56B8" w:rsidRPr="000C52C5" w:rsidRDefault="00DC56B8" w:rsidP="00DC56B8">
      <w:pPr>
        <w:jc w:val="center"/>
        <w:rPr>
          <w:b/>
          <w:bCs/>
          <w:sz w:val="40"/>
          <w:szCs w:val="40"/>
        </w:rPr>
      </w:pPr>
      <w:r w:rsidRPr="000C52C5">
        <w:rPr>
          <w:b/>
          <w:bCs/>
          <w:sz w:val="40"/>
          <w:szCs w:val="40"/>
        </w:rPr>
        <w:t>Empatiske grænser i handling:</w:t>
      </w:r>
    </w:p>
    <w:p w14:paraId="7EC51511" w14:textId="7B8D2B79" w:rsidR="00DC56B8" w:rsidRPr="001A2B8C" w:rsidRDefault="00DC56B8" w:rsidP="001A2B8C">
      <w:pPr>
        <w:jc w:val="center"/>
        <w:rPr>
          <w:b/>
          <w:bCs/>
          <w:sz w:val="40"/>
          <w:szCs w:val="40"/>
        </w:rPr>
      </w:pPr>
      <w:r w:rsidRPr="000C52C5">
        <w:rPr>
          <w:b/>
          <w:bCs/>
          <w:sz w:val="40"/>
          <w:szCs w:val="40"/>
        </w:rPr>
        <w:t>At forlade legepladsen.</w:t>
      </w:r>
    </w:p>
    <w:p w14:paraId="21F7B398" w14:textId="77777777" w:rsidR="00DC56B8" w:rsidRPr="00DC56B8" w:rsidRDefault="00DC56B8" w:rsidP="00DC56B8">
      <w:pPr>
        <w:jc w:val="both"/>
        <w:rPr>
          <w:sz w:val="28"/>
          <w:szCs w:val="28"/>
          <w:lang w:val="en-US"/>
        </w:rPr>
      </w:pPr>
      <w:r w:rsidRPr="00DC56B8">
        <w:rPr>
          <w:sz w:val="28"/>
          <w:szCs w:val="28"/>
          <w:lang w:val="en-US"/>
        </w:rPr>
        <w:t> </w:t>
      </w:r>
    </w:p>
    <w:p w14:paraId="76DF7E37" w14:textId="02A88185" w:rsidR="00DC56B8" w:rsidRPr="00D178E6" w:rsidRDefault="00191FD8" w:rsidP="00DC56B8">
      <w:pPr>
        <w:jc w:val="both"/>
        <w:rPr>
          <w:sz w:val="28"/>
          <w:szCs w:val="28"/>
        </w:rPr>
      </w:pPr>
      <w:r w:rsidRPr="00191FD8">
        <w:rPr>
          <w:sz w:val="28"/>
          <w:szCs w:val="28"/>
        </w:rPr>
        <w:t>De fleste forældre går ud fra,</w:t>
      </w:r>
      <w:r>
        <w:rPr>
          <w:sz w:val="28"/>
          <w:szCs w:val="28"/>
        </w:rPr>
        <w:t xml:space="preserve"> at hvis de ikke straffer, er det tolererende ”fri” opdragelse.  </w:t>
      </w:r>
      <w:r w:rsidRPr="00191FD8">
        <w:rPr>
          <w:b/>
          <w:bCs/>
          <w:sz w:val="28"/>
          <w:szCs w:val="28"/>
        </w:rPr>
        <w:t>Men at vi modsætter os tilskyndelsen til at straffe betyder ikke, at vi ikke</w:t>
      </w:r>
      <w:r>
        <w:rPr>
          <w:sz w:val="28"/>
          <w:szCs w:val="28"/>
        </w:rPr>
        <w:t xml:space="preserve"> </w:t>
      </w:r>
      <w:r w:rsidRPr="00191FD8">
        <w:rPr>
          <w:b/>
          <w:bCs/>
          <w:sz w:val="28"/>
          <w:szCs w:val="28"/>
        </w:rPr>
        <w:t>sætter grænser</w:t>
      </w:r>
      <w:r>
        <w:rPr>
          <w:b/>
          <w:bCs/>
          <w:sz w:val="28"/>
          <w:szCs w:val="28"/>
        </w:rPr>
        <w:t xml:space="preserve">!  </w:t>
      </w:r>
      <w:r w:rsidRPr="00191FD8">
        <w:rPr>
          <w:sz w:val="28"/>
          <w:szCs w:val="28"/>
        </w:rPr>
        <w:t>Og faktisk virker hverken tolere</w:t>
      </w:r>
      <w:r w:rsidR="00002F79">
        <w:rPr>
          <w:sz w:val="28"/>
          <w:szCs w:val="28"/>
        </w:rPr>
        <w:t>re</w:t>
      </w:r>
      <w:r w:rsidRPr="00191FD8">
        <w:rPr>
          <w:sz w:val="28"/>
          <w:szCs w:val="28"/>
        </w:rPr>
        <w:t xml:space="preserve">nde opdragelse </w:t>
      </w:r>
      <w:r>
        <w:rPr>
          <w:sz w:val="28"/>
          <w:szCs w:val="28"/>
        </w:rPr>
        <w:t xml:space="preserve">eller autoritær opdragelse, når det drejer sig om at opdrage selvdisciplinerende børn.  </w:t>
      </w:r>
      <w:r w:rsidRPr="00191FD8">
        <w:rPr>
          <w:sz w:val="28"/>
          <w:szCs w:val="28"/>
        </w:rPr>
        <w:t xml:space="preserve">Den videnskabelige forskning over dette er </w:t>
      </w:r>
      <w:r>
        <w:rPr>
          <w:sz w:val="28"/>
          <w:szCs w:val="28"/>
        </w:rPr>
        <w:t xml:space="preserve">meget tydelig:  </w:t>
      </w:r>
      <w:r w:rsidR="00A643D1">
        <w:rPr>
          <w:sz w:val="28"/>
          <w:szCs w:val="28"/>
        </w:rPr>
        <w:t>B</w:t>
      </w:r>
      <w:r>
        <w:rPr>
          <w:sz w:val="28"/>
          <w:szCs w:val="28"/>
        </w:rPr>
        <w:t>ørn</w:t>
      </w:r>
      <w:r w:rsidR="00A643D1">
        <w:rPr>
          <w:sz w:val="28"/>
          <w:szCs w:val="28"/>
        </w:rPr>
        <w:t>,</w:t>
      </w:r>
      <w:r>
        <w:rPr>
          <w:sz w:val="28"/>
          <w:szCs w:val="28"/>
        </w:rPr>
        <w:t xml:space="preserve"> der udvikler selvdisciplin, robusthed</w:t>
      </w:r>
      <w:r w:rsidR="00A643D1">
        <w:rPr>
          <w:sz w:val="28"/>
          <w:szCs w:val="28"/>
        </w:rPr>
        <w:t>, fleksibilitet</w:t>
      </w:r>
      <w:r>
        <w:rPr>
          <w:sz w:val="28"/>
          <w:szCs w:val="28"/>
        </w:rPr>
        <w:t xml:space="preserve"> og emotionel intelligens</w:t>
      </w:r>
      <w:r w:rsidR="00A643D1">
        <w:rPr>
          <w:sz w:val="28"/>
          <w:szCs w:val="28"/>
        </w:rPr>
        <w:t>,</w:t>
      </w:r>
      <w:r>
        <w:rPr>
          <w:sz w:val="28"/>
          <w:szCs w:val="28"/>
        </w:rPr>
        <w:t xml:space="preserve"> opdrages med empatiske grænser.  </w:t>
      </w:r>
      <w:r w:rsidRPr="00191FD8">
        <w:rPr>
          <w:sz w:val="28"/>
          <w:szCs w:val="28"/>
        </w:rPr>
        <w:t>Det er, fordi grænser giver børn en</w:t>
      </w:r>
      <w:r>
        <w:rPr>
          <w:sz w:val="28"/>
          <w:szCs w:val="28"/>
        </w:rPr>
        <w:t xml:space="preserve"> vigtig øvelse i at skifte gear mellem, hvad de ønsker, og noget de ønsker mere – hvilket er at samarbejde og bidrage.  </w:t>
      </w:r>
      <w:r w:rsidRPr="00191FD8">
        <w:rPr>
          <w:sz w:val="28"/>
          <w:szCs w:val="28"/>
        </w:rPr>
        <w:t xml:space="preserve">Men – og dette er vigtigt – barnet vil </w:t>
      </w:r>
      <w:r>
        <w:rPr>
          <w:sz w:val="28"/>
          <w:szCs w:val="28"/>
        </w:rPr>
        <w:t>kun træffe dette valg, hvis grænsen sættes med empati, så han føler sig forstået og er villig til at acceptere den.</w:t>
      </w:r>
    </w:p>
    <w:p w14:paraId="76FA0B39" w14:textId="3A90E705" w:rsidR="00DC56B8" w:rsidRPr="00D178E6" w:rsidRDefault="00DC56B8" w:rsidP="00DC56B8">
      <w:pPr>
        <w:jc w:val="both"/>
        <w:rPr>
          <w:sz w:val="28"/>
          <w:szCs w:val="28"/>
        </w:rPr>
      </w:pPr>
    </w:p>
    <w:p w14:paraId="402550B8" w14:textId="7090086E" w:rsidR="00DC56B8" w:rsidRPr="000940EC" w:rsidRDefault="000940EC" w:rsidP="00A643D1">
      <w:pPr>
        <w:jc w:val="both"/>
        <w:rPr>
          <w:sz w:val="28"/>
          <w:szCs w:val="28"/>
        </w:rPr>
      </w:pPr>
      <w:r w:rsidRPr="000940EC">
        <w:rPr>
          <w:sz w:val="28"/>
          <w:szCs w:val="28"/>
        </w:rPr>
        <w:t>At sætte grænser med empati betyder, at vi</w:t>
      </w:r>
      <w:r w:rsidR="00A643D1">
        <w:rPr>
          <w:sz w:val="28"/>
          <w:szCs w:val="28"/>
        </w:rPr>
        <w:t xml:space="preserve"> f</w:t>
      </w:r>
      <w:r w:rsidRPr="000940EC">
        <w:rPr>
          <w:sz w:val="28"/>
          <w:szCs w:val="28"/>
        </w:rPr>
        <w:t>orbliver forbundet</w:t>
      </w:r>
      <w:r>
        <w:rPr>
          <w:sz w:val="28"/>
          <w:szCs w:val="28"/>
        </w:rPr>
        <w:t>,</w:t>
      </w:r>
      <w:r w:rsidRPr="000940EC">
        <w:rPr>
          <w:sz w:val="28"/>
          <w:szCs w:val="28"/>
        </w:rPr>
        <w:t xml:space="preserve"> mens vi sætter grænser</w:t>
      </w:r>
      <w:r w:rsidR="00A643D1">
        <w:rPr>
          <w:sz w:val="28"/>
          <w:szCs w:val="28"/>
        </w:rPr>
        <w:t>, at vi sætter</w:t>
      </w:r>
      <w:r w:rsidRPr="000940EC">
        <w:rPr>
          <w:sz w:val="28"/>
          <w:szCs w:val="28"/>
        </w:rPr>
        <w:t xml:space="preserve"> grænser på en måde, der bruger empati med vores barns følelser og</w:t>
      </w:r>
      <w:r>
        <w:rPr>
          <w:sz w:val="28"/>
          <w:szCs w:val="28"/>
        </w:rPr>
        <w:t xml:space="preserve"> hjælper ham med at bearbejde dem</w:t>
      </w:r>
      <w:r w:rsidR="00A643D1">
        <w:rPr>
          <w:sz w:val="28"/>
          <w:szCs w:val="28"/>
        </w:rPr>
        <w:t>, at vi m</w:t>
      </w:r>
      <w:r w:rsidRPr="000940EC">
        <w:rPr>
          <w:sz w:val="28"/>
          <w:szCs w:val="28"/>
        </w:rPr>
        <w:t>odsætter os trangen til at få vores barn til at li</w:t>
      </w:r>
      <w:r>
        <w:rPr>
          <w:sz w:val="28"/>
          <w:szCs w:val="28"/>
        </w:rPr>
        <w:t>de eller føle sig dårligt tilpas, når vi sætter grænser</w:t>
      </w:r>
      <w:r w:rsidR="00DC56B8" w:rsidRPr="000940EC">
        <w:rPr>
          <w:sz w:val="28"/>
          <w:szCs w:val="28"/>
        </w:rPr>
        <w:t>.</w:t>
      </w:r>
    </w:p>
    <w:p w14:paraId="72967B2E" w14:textId="7E0A579D" w:rsidR="00DC56B8" w:rsidRPr="000940EC" w:rsidRDefault="00DC56B8" w:rsidP="00DC56B8">
      <w:pPr>
        <w:jc w:val="both"/>
        <w:rPr>
          <w:sz w:val="28"/>
          <w:szCs w:val="28"/>
        </w:rPr>
      </w:pPr>
      <w:r w:rsidRPr="000940EC">
        <w:rPr>
          <w:sz w:val="28"/>
          <w:szCs w:val="28"/>
        </w:rPr>
        <w:t>L</w:t>
      </w:r>
      <w:r w:rsidR="000940EC" w:rsidRPr="000940EC">
        <w:rPr>
          <w:sz w:val="28"/>
          <w:szCs w:val="28"/>
        </w:rPr>
        <w:t>ad os se på et eksempel: Alice og hendes mo</w:t>
      </w:r>
      <w:r w:rsidR="000940EC">
        <w:rPr>
          <w:sz w:val="28"/>
          <w:szCs w:val="28"/>
        </w:rPr>
        <w:t>r er på legepladsen.</w:t>
      </w:r>
      <w:r w:rsidRPr="000940EC">
        <w:rPr>
          <w:sz w:val="28"/>
          <w:szCs w:val="28"/>
        </w:rPr>
        <w:t> </w:t>
      </w:r>
    </w:p>
    <w:p w14:paraId="120099D6" w14:textId="49EE4BA4" w:rsidR="00DC56B8" w:rsidRPr="000940EC" w:rsidRDefault="00DC56B8" w:rsidP="00DC56B8">
      <w:pPr>
        <w:jc w:val="both"/>
        <w:rPr>
          <w:sz w:val="28"/>
          <w:szCs w:val="28"/>
        </w:rPr>
      </w:pPr>
      <w:r w:rsidRPr="000940EC">
        <w:rPr>
          <w:b/>
          <w:bCs/>
          <w:sz w:val="28"/>
          <w:szCs w:val="28"/>
        </w:rPr>
        <w:t>Mo</w:t>
      </w:r>
      <w:r w:rsidR="000940EC" w:rsidRPr="000940EC">
        <w:rPr>
          <w:b/>
          <w:bCs/>
          <w:sz w:val="28"/>
          <w:szCs w:val="28"/>
        </w:rPr>
        <w:t>r</w:t>
      </w:r>
      <w:r w:rsidRPr="000940EC">
        <w:rPr>
          <w:sz w:val="28"/>
          <w:szCs w:val="28"/>
        </w:rPr>
        <w:t>: </w:t>
      </w:r>
      <w:r w:rsidRPr="000940EC">
        <w:rPr>
          <w:i/>
          <w:iCs/>
          <w:sz w:val="28"/>
          <w:szCs w:val="28"/>
        </w:rPr>
        <w:t>“A</w:t>
      </w:r>
      <w:r w:rsidR="000940EC" w:rsidRPr="000940EC">
        <w:rPr>
          <w:i/>
          <w:iCs/>
          <w:sz w:val="28"/>
          <w:szCs w:val="28"/>
        </w:rPr>
        <w:t>lice</w:t>
      </w:r>
      <w:r w:rsidRPr="000940EC">
        <w:rPr>
          <w:i/>
          <w:iCs/>
          <w:sz w:val="28"/>
          <w:szCs w:val="28"/>
        </w:rPr>
        <w:t xml:space="preserve">, </w:t>
      </w:r>
      <w:r w:rsidR="000940EC" w:rsidRPr="000940EC">
        <w:rPr>
          <w:i/>
          <w:iCs/>
          <w:sz w:val="28"/>
          <w:szCs w:val="28"/>
        </w:rPr>
        <w:t>er du ved at blive sulten</w:t>
      </w:r>
      <w:r w:rsidRPr="000940EC">
        <w:rPr>
          <w:i/>
          <w:iCs/>
          <w:sz w:val="28"/>
          <w:szCs w:val="28"/>
        </w:rPr>
        <w:t>?"</w:t>
      </w:r>
    </w:p>
    <w:p w14:paraId="3C1A5F9D" w14:textId="10E8B77C" w:rsidR="00DC56B8" w:rsidRPr="00D178E6" w:rsidRDefault="00DC56B8" w:rsidP="00DC56B8">
      <w:pPr>
        <w:jc w:val="both"/>
        <w:rPr>
          <w:sz w:val="28"/>
          <w:szCs w:val="28"/>
        </w:rPr>
      </w:pPr>
      <w:r w:rsidRPr="00D178E6">
        <w:rPr>
          <w:b/>
          <w:bCs/>
          <w:i/>
          <w:iCs/>
          <w:sz w:val="28"/>
          <w:szCs w:val="28"/>
        </w:rPr>
        <w:t>A</w:t>
      </w:r>
      <w:r w:rsidR="000940EC" w:rsidRPr="00D178E6">
        <w:rPr>
          <w:b/>
          <w:bCs/>
          <w:i/>
          <w:iCs/>
          <w:sz w:val="28"/>
          <w:szCs w:val="28"/>
        </w:rPr>
        <w:t>lice</w:t>
      </w:r>
      <w:r w:rsidRPr="00D178E6">
        <w:rPr>
          <w:i/>
          <w:iCs/>
          <w:sz w:val="28"/>
          <w:szCs w:val="28"/>
        </w:rPr>
        <w:t>: "</w:t>
      </w:r>
      <w:r w:rsidR="000940EC" w:rsidRPr="00D178E6">
        <w:rPr>
          <w:i/>
          <w:iCs/>
          <w:sz w:val="28"/>
          <w:szCs w:val="28"/>
        </w:rPr>
        <w:t>Ja</w:t>
      </w:r>
      <w:r w:rsidRPr="00D178E6">
        <w:rPr>
          <w:i/>
          <w:iCs/>
          <w:sz w:val="28"/>
          <w:szCs w:val="28"/>
        </w:rPr>
        <w:t>!"</w:t>
      </w:r>
    </w:p>
    <w:p w14:paraId="5AD2DEB4" w14:textId="04F98A4C" w:rsidR="00DC56B8" w:rsidRPr="00D178E6" w:rsidRDefault="00DC56B8" w:rsidP="00DC56B8">
      <w:pPr>
        <w:jc w:val="both"/>
        <w:rPr>
          <w:sz w:val="28"/>
          <w:szCs w:val="28"/>
        </w:rPr>
      </w:pPr>
      <w:r w:rsidRPr="000940EC">
        <w:rPr>
          <w:b/>
          <w:bCs/>
          <w:i/>
          <w:iCs/>
          <w:sz w:val="28"/>
          <w:szCs w:val="28"/>
        </w:rPr>
        <w:t>Mo</w:t>
      </w:r>
      <w:r w:rsidR="000940EC" w:rsidRPr="000940EC">
        <w:rPr>
          <w:b/>
          <w:bCs/>
          <w:i/>
          <w:iCs/>
          <w:sz w:val="28"/>
          <w:szCs w:val="28"/>
        </w:rPr>
        <w:t>r</w:t>
      </w:r>
      <w:r w:rsidRPr="000940EC">
        <w:rPr>
          <w:i/>
          <w:iCs/>
          <w:sz w:val="28"/>
          <w:szCs w:val="28"/>
        </w:rPr>
        <w:t>: "</w:t>
      </w:r>
      <w:r w:rsidR="000940EC" w:rsidRPr="000940EC">
        <w:rPr>
          <w:i/>
          <w:iCs/>
          <w:sz w:val="28"/>
          <w:szCs w:val="28"/>
        </w:rPr>
        <w:t>Det er tiden til at gå hjem og lave nogl</w:t>
      </w:r>
      <w:r w:rsidR="000940EC">
        <w:rPr>
          <w:i/>
          <w:iCs/>
          <w:sz w:val="28"/>
          <w:szCs w:val="28"/>
        </w:rPr>
        <w:t xml:space="preserve">e lækre sandwichs til frokost.  </w:t>
      </w:r>
      <w:r w:rsidR="000940EC" w:rsidRPr="000940EC">
        <w:rPr>
          <w:i/>
          <w:iCs/>
          <w:sz w:val="28"/>
          <w:szCs w:val="28"/>
        </w:rPr>
        <w:t xml:space="preserve">Ønsker du at gå selv eller </w:t>
      </w:r>
      <w:r w:rsidR="000940EC">
        <w:rPr>
          <w:i/>
          <w:iCs/>
          <w:sz w:val="28"/>
          <w:szCs w:val="28"/>
        </w:rPr>
        <w:t>køre i klapvognen?</w:t>
      </w:r>
      <w:r w:rsidRPr="000940EC">
        <w:rPr>
          <w:i/>
          <w:iCs/>
          <w:sz w:val="28"/>
          <w:szCs w:val="28"/>
        </w:rPr>
        <w:t xml:space="preserve"> </w:t>
      </w:r>
    </w:p>
    <w:p w14:paraId="66B682F8" w14:textId="2CEE68A3" w:rsidR="00DC56B8" w:rsidRPr="000940EC" w:rsidRDefault="00DC56B8" w:rsidP="00DC56B8">
      <w:pPr>
        <w:jc w:val="both"/>
        <w:rPr>
          <w:sz w:val="28"/>
          <w:szCs w:val="28"/>
        </w:rPr>
      </w:pPr>
      <w:r w:rsidRPr="000940EC">
        <w:rPr>
          <w:b/>
          <w:bCs/>
          <w:sz w:val="28"/>
          <w:szCs w:val="28"/>
        </w:rPr>
        <w:t>A</w:t>
      </w:r>
      <w:r w:rsidR="000940EC" w:rsidRPr="000940EC">
        <w:rPr>
          <w:b/>
          <w:bCs/>
          <w:sz w:val="28"/>
          <w:szCs w:val="28"/>
        </w:rPr>
        <w:t>lice</w:t>
      </w:r>
      <w:r w:rsidRPr="000940EC">
        <w:rPr>
          <w:sz w:val="28"/>
          <w:szCs w:val="28"/>
        </w:rPr>
        <w:t>: </w:t>
      </w:r>
      <w:r w:rsidRPr="000940EC">
        <w:rPr>
          <w:i/>
          <w:iCs/>
          <w:sz w:val="28"/>
          <w:szCs w:val="28"/>
        </w:rPr>
        <w:t>“N</w:t>
      </w:r>
      <w:r w:rsidR="000940EC" w:rsidRPr="000940EC">
        <w:rPr>
          <w:i/>
          <w:iCs/>
          <w:sz w:val="28"/>
          <w:szCs w:val="28"/>
        </w:rPr>
        <w:t>ej mor, jeg sidder på gyngen</w:t>
      </w:r>
      <w:r w:rsidRPr="000940EC">
        <w:rPr>
          <w:i/>
          <w:iCs/>
          <w:sz w:val="28"/>
          <w:szCs w:val="28"/>
        </w:rPr>
        <w:t>.”</w:t>
      </w:r>
    </w:p>
    <w:p w14:paraId="02CB4D4C" w14:textId="60A04E48" w:rsidR="00DC56B8" w:rsidRPr="003C1AD8" w:rsidRDefault="00DC56B8" w:rsidP="00DC56B8">
      <w:pPr>
        <w:jc w:val="both"/>
        <w:rPr>
          <w:sz w:val="28"/>
          <w:szCs w:val="28"/>
        </w:rPr>
      </w:pPr>
      <w:r w:rsidRPr="000940EC">
        <w:rPr>
          <w:b/>
          <w:bCs/>
          <w:sz w:val="28"/>
          <w:szCs w:val="28"/>
        </w:rPr>
        <w:t>Mo</w:t>
      </w:r>
      <w:r w:rsidR="000940EC" w:rsidRPr="000940EC">
        <w:rPr>
          <w:b/>
          <w:bCs/>
          <w:sz w:val="28"/>
          <w:szCs w:val="28"/>
        </w:rPr>
        <w:t>r</w:t>
      </w:r>
      <w:r w:rsidRPr="000940EC">
        <w:rPr>
          <w:sz w:val="28"/>
          <w:szCs w:val="28"/>
        </w:rPr>
        <w:t xml:space="preserve">: </w:t>
      </w:r>
      <w:r w:rsidR="000940EC" w:rsidRPr="000940EC">
        <w:rPr>
          <w:sz w:val="28"/>
          <w:szCs w:val="28"/>
        </w:rPr>
        <w:t>(bruger empati med hende og erkender, hvordan hun føler det)</w:t>
      </w:r>
      <w:r w:rsidR="000940EC">
        <w:rPr>
          <w:sz w:val="28"/>
          <w:szCs w:val="28"/>
        </w:rPr>
        <w:t>.</w:t>
      </w:r>
      <w:r w:rsidRPr="000940EC">
        <w:rPr>
          <w:sz w:val="28"/>
          <w:szCs w:val="28"/>
        </w:rPr>
        <w:t> </w:t>
      </w:r>
      <w:r w:rsidRPr="000940EC">
        <w:rPr>
          <w:i/>
          <w:iCs/>
          <w:sz w:val="28"/>
          <w:szCs w:val="28"/>
        </w:rPr>
        <w:t>“</w:t>
      </w:r>
      <w:r w:rsidR="000940EC">
        <w:rPr>
          <w:i/>
          <w:iCs/>
          <w:sz w:val="28"/>
          <w:szCs w:val="28"/>
        </w:rPr>
        <w:t>Du har det så sjovt på gyngen.  Du ville ønske, at du kunne blive på gyngen i meget lang tid</w:t>
      </w:r>
      <w:r w:rsidRPr="000940EC">
        <w:rPr>
          <w:i/>
          <w:iCs/>
          <w:sz w:val="28"/>
          <w:szCs w:val="28"/>
        </w:rPr>
        <w:t xml:space="preserve"> </w:t>
      </w:r>
      <w:r w:rsidR="003C1AD8" w:rsidRPr="003C1AD8">
        <w:rPr>
          <w:i/>
          <w:iCs/>
          <w:sz w:val="28"/>
          <w:szCs w:val="28"/>
        </w:rPr>
        <w:t>(</w:t>
      </w:r>
      <w:r w:rsidR="003C1AD8" w:rsidRPr="003C1AD8">
        <w:rPr>
          <w:sz w:val="28"/>
          <w:szCs w:val="28"/>
        </w:rPr>
        <w:t>sætter grænsen)  OG det er tiden til at gå hj</w:t>
      </w:r>
      <w:r w:rsidR="003C1AD8">
        <w:rPr>
          <w:sz w:val="28"/>
          <w:szCs w:val="28"/>
        </w:rPr>
        <w:t>em og spise frokost</w:t>
      </w:r>
      <w:r w:rsidRPr="003C1AD8">
        <w:rPr>
          <w:i/>
          <w:iCs/>
          <w:sz w:val="28"/>
          <w:szCs w:val="28"/>
        </w:rPr>
        <w:t>!”</w:t>
      </w:r>
    </w:p>
    <w:p w14:paraId="4C6110FC" w14:textId="67417A40" w:rsidR="00DC56B8" w:rsidRPr="003C1AD8" w:rsidRDefault="00DC56B8" w:rsidP="00DC56B8">
      <w:pPr>
        <w:jc w:val="both"/>
        <w:rPr>
          <w:sz w:val="28"/>
          <w:szCs w:val="28"/>
        </w:rPr>
      </w:pPr>
      <w:r w:rsidRPr="003C1AD8">
        <w:rPr>
          <w:b/>
          <w:bCs/>
          <w:sz w:val="28"/>
          <w:szCs w:val="28"/>
        </w:rPr>
        <w:t>A</w:t>
      </w:r>
      <w:r w:rsidR="003C1AD8" w:rsidRPr="003C1AD8">
        <w:rPr>
          <w:b/>
          <w:bCs/>
          <w:sz w:val="28"/>
          <w:szCs w:val="28"/>
        </w:rPr>
        <w:t>lice</w:t>
      </w:r>
      <w:r w:rsidRPr="003C1AD8">
        <w:rPr>
          <w:sz w:val="28"/>
          <w:szCs w:val="28"/>
        </w:rPr>
        <w:t>: </w:t>
      </w:r>
      <w:r w:rsidRPr="003C1AD8">
        <w:rPr>
          <w:i/>
          <w:iCs/>
          <w:sz w:val="28"/>
          <w:szCs w:val="28"/>
        </w:rPr>
        <w:t>“N</w:t>
      </w:r>
      <w:r w:rsidR="003C1AD8" w:rsidRPr="003C1AD8">
        <w:rPr>
          <w:i/>
          <w:iCs/>
          <w:sz w:val="28"/>
          <w:szCs w:val="28"/>
        </w:rPr>
        <w:t>ej, mor, jeg sidder på</w:t>
      </w:r>
      <w:r w:rsidR="003C1AD8">
        <w:rPr>
          <w:i/>
          <w:iCs/>
          <w:sz w:val="28"/>
          <w:szCs w:val="28"/>
        </w:rPr>
        <w:t xml:space="preserve"> gyngen</w:t>
      </w:r>
      <w:r w:rsidRPr="003C1AD8">
        <w:rPr>
          <w:i/>
          <w:iCs/>
          <w:sz w:val="28"/>
          <w:szCs w:val="28"/>
        </w:rPr>
        <w:t>.”</w:t>
      </w:r>
    </w:p>
    <w:p w14:paraId="42D56C1D" w14:textId="115AE403" w:rsidR="00DC56B8" w:rsidRPr="003C1AD8" w:rsidRDefault="003C1AD8" w:rsidP="006809A9">
      <w:pPr>
        <w:ind w:firstLine="1304"/>
        <w:jc w:val="both"/>
        <w:rPr>
          <w:sz w:val="28"/>
          <w:szCs w:val="28"/>
        </w:rPr>
      </w:pPr>
      <w:r w:rsidRPr="003C1AD8">
        <w:rPr>
          <w:sz w:val="28"/>
          <w:szCs w:val="28"/>
        </w:rPr>
        <w:t>Vi ved alle, at dette kan fortsætte og fortsæ</w:t>
      </w:r>
      <w:r>
        <w:rPr>
          <w:sz w:val="28"/>
          <w:szCs w:val="28"/>
        </w:rPr>
        <w:t xml:space="preserve">tte.  </w:t>
      </w:r>
      <w:r w:rsidRPr="003C1AD8">
        <w:rPr>
          <w:sz w:val="28"/>
          <w:szCs w:val="28"/>
        </w:rPr>
        <w:t>Den toårige vil blive mere og mere sulten, og mor vi</w:t>
      </w:r>
      <w:r>
        <w:rPr>
          <w:sz w:val="28"/>
          <w:szCs w:val="28"/>
        </w:rPr>
        <w:t xml:space="preserve">l blive mere og mere frustreret.  </w:t>
      </w:r>
      <w:r w:rsidRPr="003C1AD8">
        <w:rPr>
          <w:sz w:val="28"/>
          <w:szCs w:val="28"/>
        </w:rPr>
        <w:t xml:space="preserve">Men mor er parat til at tage </w:t>
      </w:r>
      <w:r w:rsidRPr="003C1AD8">
        <w:rPr>
          <w:sz w:val="28"/>
          <w:szCs w:val="28"/>
        </w:rPr>
        <w:lastRenderedPageBreak/>
        <w:t>hjem, og h</w:t>
      </w:r>
      <w:r>
        <w:rPr>
          <w:sz w:val="28"/>
          <w:szCs w:val="28"/>
        </w:rPr>
        <w:t>un beslutter sig til at sætte en grænse og bede sin datter om at samarbejde.  Hun begynder med empati, eller en forståelse for hendes barns følelser.</w:t>
      </w:r>
    </w:p>
    <w:p w14:paraId="1DCBF6C3" w14:textId="11B8C60B" w:rsidR="00DC56B8" w:rsidRPr="003C1AD8" w:rsidRDefault="00DC56B8" w:rsidP="00DC56B8">
      <w:pPr>
        <w:jc w:val="both"/>
        <w:rPr>
          <w:sz w:val="28"/>
          <w:szCs w:val="28"/>
        </w:rPr>
      </w:pPr>
      <w:r w:rsidRPr="003C1AD8">
        <w:rPr>
          <w:b/>
          <w:bCs/>
          <w:sz w:val="28"/>
          <w:szCs w:val="28"/>
        </w:rPr>
        <w:t>Mo</w:t>
      </w:r>
      <w:r w:rsidR="003C1AD8" w:rsidRPr="003C1AD8">
        <w:rPr>
          <w:b/>
          <w:bCs/>
          <w:sz w:val="28"/>
          <w:szCs w:val="28"/>
        </w:rPr>
        <w:t>r</w:t>
      </w:r>
      <w:r w:rsidRPr="003C1AD8">
        <w:rPr>
          <w:sz w:val="28"/>
          <w:szCs w:val="28"/>
        </w:rPr>
        <w:t>: </w:t>
      </w:r>
      <w:r w:rsidRPr="003C1AD8">
        <w:rPr>
          <w:i/>
          <w:iCs/>
          <w:sz w:val="28"/>
          <w:szCs w:val="28"/>
        </w:rPr>
        <w:t>“A</w:t>
      </w:r>
      <w:r w:rsidR="003C1AD8" w:rsidRPr="003C1AD8">
        <w:rPr>
          <w:i/>
          <w:iCs/>
          <w:sz w:val="28"/>
          <w:szCs w:val="28"/>
        </w:rPr>
        <w:t>lice</w:t>
      </w:r>
      <w:r w:rsidRPr="003C1AD8">
        <w:rPr>
          <w:i/>
          <w:iCs/>
          <w:sz w:val="28"/>
          <w:szCs w:val="28"/>
        </w:rPr>
        <w:t xml:space="preserve">, </w:t>
      </w:r>
      <w:r w:rsidR="003C1AD8" w:rsidRPr="003C1AD8">
        <w:rPr>
          <w:i/>
          <w:iCs/>
          <w:sz w:val="28"/>
          <w:szCs w:val="28"/>
        </w:rPr>
        <w:t xml:space="preserve">du elsker at gynge, gør </w:t>
      </w:r>
      <w:r w:rsidR="003C1AD8">
        <w:rPr>
          <w:i/>
          <w:iCs/>
          <w:sz w:val="28"/>
          <w:szCs w:val="28"/>
        </w:rPr>
        <w:t>du ikke</w:t>
      </w:r>
      <w:r w:rsidRPr="003C1AD8">
        <w:rPr>
          <w:i/>
          <w:iCs/>
          <w:sz w:val="28"/>
          <w:szCs w:val="28"/>
        </w:rPr>
        <w:t>?" </w:t>
      </w:r>
    </w:p>
    <w:p w14:paraId="34C65F85" w14:textId="7543ABB1" w:rsidR="00DC56B8" w:rsidRPr="00D178E6" w:rsidRDefault="00DC56B8" w:rsidP="00DC56B8">
      <w:pPr>
        <w:jc w:val="both"/>
        <w:rPr>
          <w:sz w:val="28"/>
          <w:szCs w:val="28"/>
        </w:rPr>
      </w:pPr>
      <w:r w:rsidRPr="00D178E6">
        <w:rPr>
          <w:b/>
          <w:bCs/>
          <w:sz w:val="28"/>
          <w:szCs w:val="28"/>
        </w:rPr>
        <w:t>A</w:t>
      </w:r>
      <w:r w:rsidR="007E01FB" w:rsidRPr="00D178E6">
        <w:rPr>
          <w:b/>
          <w:bCs/>
          <w:sz w:val="28"/>
          <w:szCs w:val="28"/>
        </w:rPr>
        <w:t>lice</w:t>
      </w:r>
      <w:r w:rsidRPr="00D178E6">
        <w:rPr>
          <w:b/>
          <w:bCs/>
          <w:sz w:val="28"/>
          <w:szCs w:val="28"/>
        </w:rPr>
        <w:t>:</w:t>
      </w:r>
      <w:r w:rsidRPr="00D178E6">
        <w:rPr>
          <w:sz w:val="28"/>
          <w:szCs w:val="28"/>
        </w:rPr>
        <w:t> </w:t>
      </w:r>
      <w:r w:rsidRPr="00D178E6">
        <w:rPr>
          <w:i/>
          <w:iCs/>
          <w:sz w:val="28"/>
          <w:szCs w:val="28"/>
        </w:rPr>
        <w:t>"</w:t>
      </w:r>
      <w:r w:rsidR="003C1AD8" w:rsidRPr="00D178E6">
        <w:rPr>
          <w:i/>
          <w:iCs/>
          <w:sz w:val="28"/>
          <w:szCs w:val="28"/>
        </w:rPr>
        <w:t>JA</w:t>
      </w:r>
      <w:r w:rsidRPr="00D178E6">
        <w:rPr>
          <w:i/>
          <w:iCs/>
          <w:sz w:val="28"/>
          <w:szCs w:val="28"/>
        </w:rPr>
        <w:t>!"</w:t>
      </w:r>
    </w:p>
    <w:p w14:paraId="394B5280" w14:textId="664C71E2" w:rsidR="00DC56B8" w:rsidRPr="007E01FB" w:rsidRDefault="00DC56B8" w:rsidP="00DC56B8">
      <w:pPr>
        <w:jc w:val="both"/>
        <w:rPr>
          <w:sz w:val="28"/>
          <w:szCs w:val="28"/>
        </w:rPr>
      </w:pPr>
      <w:r w:rsidRPr="007E01FB">
        <w:rPr>
          <w:b/>
          <w:bCs/>
          <w:sz w:val="28"/>
          <w:szCs w:val="28"/>
        </w:rPr>
        <w:t>Mo</w:t>
      </w:r>
      <w:r w:rsidR="007E01FB" w:rsidRPr="007E01FB">
        <w:rPr>
          <w:b/>
          <w:bCs/>
          <w:sz w:val="28"/>
          <w:szCs w:val="28"/>
        </w:rPr>
        <w:t>r</w:t>
      </w:r>
      <w:r w:rsidRPr="007E01FB">
        <w:rPr>
          <w:sz w:val="28"/>
          <w:szCs w:val="28"/>
        </w:rPr>
        <w:t>: </w:t>
      </w:r>
      <w:r w:rsidRPr="007E01FB">
        <w:rPr>
          <w:i/>
          <w:iCs/>
          <w:sz w:val="28"/>
          <w:szCs w:val="28"/>
        </w:rPr>
        <w:t>"</w:t>
      </w:r>
      <w:r w:rsidR="007E01FB" w:rsidRPr="007E01FB">
        <w:rPr>
          <w:i/>
          <w:iCs/>
          <w:sz w:val="28"/>
          <w:szCs w:val="28"/>
        </w:rPr>
        <w:t>Selvom det er frokosttid, og vi er ved at blive sultne, ville du ønske, at du kunne blive på gyngen hele dagen, er de</w:t>
      </w:r>
      <w:r w:rsidR="007E01FB">
        <w:rPr>
          <w:i/>
          <w:iCs/>
          <w:sz w:val="28"/>
          <w:szCs w:val="28"/>
        </w:rPr>
        <w:t>t ikke rigtigt?</w:t>
      </w:r>
      <w:r w:rsidRPr="007E01FB">
        <w:rPr>
          <w:i/>
          <w:iCs/>
          <w:sz w:val="28"/>
          <w:szCs w:val="28"/>
        </w:rPr>
        <w:t>" </w:t>
      </w:r>
      <w:r w:rsidRPr="007E01FB">
        <w:rPr>
          <w:sz w:val="28"/>
          <w:szCs w:val="28"/>
        </w:rPr>
        <w:t>[</w:t>
      </w:r>
      <w:r w:rsidR="007E01FB">
        <w:rPr>
          <w:sz w:val="28"/>
          <w:szCs w:val="28"/>
        </w:rPr>
        <w:t>Ønsketilfredsstillelse)</w:t>
      </w:r>
    </w:p>
    <w:p w14:paraId="19A8C288" w14:textId="720D07AF" w:rsidR="00DC56B8" w:rsidRPr="00A71C3C" w:rsidRDefault="00DC56B8" w:rsidP="00DC56B8">
      <w:pPr>
        <w:jc w:val="both"/>
        <w:rPr>
          <w:sz w:val="28"/>
          <w:szCs w:val="28"/>
        </w:rPr>
      </w:pPr>
      <w:r w:rsidRPr="00A71C3C">
        <w:rPr>
          <w:b/>
          <w:bCs/>
          <w:sz w:val="28"/>
          <w:szCs w:val="28"/>
        </w:rPr>
        <w:t>A</w:t>
      </w:r>
      <w:r w:rsidR="007E01FB" w:rsidRPr="00A71C3C">
        <w:rPr>
          <w:b/>
          <w:bCs/>
          <w:sz w:val="28"/>
          <w:szCs w:val="28"/>
        </w:rPr>
        <w:t>lice</w:t>
      </w:r>
      <w:r w:rsidRPr="00A71C3C">
        <w:rPr>
          <w:b/>
          <w:bCs/>
          <w:sz w:val="28"/>
          <w:szCs w:val="28"/>
        </w:rPr>
        <w:t>:</w:t>
      </w:r>
      <w:r w:rsidRPr="00A71C3C">
        <w:rPr>
          <w:i/>
          <w:iCs/>
          <w:sz w:val="28"/>
          <w:szCs w:val="28"/>
        </w:rPr>
        <w:t> "</w:t>
      </w:r>
      <w:r w:rsidR="007E01FB" w:rsidRPr="00A71C3C">
        <w:rPr>
          <w:i/>
          <w:iCs/>
          <w:sz w:val="28"/>
          <w:szCs w:val="28"/>
        </w:rPr>
        <w:t>JA</w:t>
      </w:r>
      <w:r w:rsidRPr="00A71C3C">
        <w:rPr>
          <w:i/>
          <w:iCs/>
          <w:sz w:val="28"/>
          <w:szCs w:val="28"/>
        </w:rPr>
        <w:t>!"</w:t>
      </w:r>
    </w:p>
    <w:p w14:paraId="7A3BA090" w14:textId="5FBDB245" w:rsidR="00DC56B8" w:rsidRPr="00A71C3C" w:rsidRDefault="00DC56B8" w:rsidP="00DC56B8">
      <w:pPr>
        <w:jc w:val="both"/>
        <w:rPr>
          <w:sz w:val="28"/>
          <w:szCs w:val="28"/>
        </w:rPr>
      </w:pPr>
      <w:r w:rsidRPr="00A71C3C">
        <w:rPr>
          <w:b/>
          <w:bCs/>
          <w:sz w:val="28"/>
          <w:szCs w:val="28"/>
        </w:rPr>
        <w:t>Mo</w:t>
      </w:r>
      <w:r w:rsidR="007E01FB" w:rsidRPr="00A71C3C">
        <w:rPr>
          <w:b/>
          <w:bCs/>
          <w:sz w:val="28"/>
          <w:szCs w:val="28"/>
        </w:rPr>
        <w:t>r</w:t>
      </w:r>
      <w:r w:rsidRPr="00A71C3C">
        <w:rPr>
          <w:b/>
          <w:bCs/>
          <w:sz w:val="28"/>
          <w:szCs w:val="28"/>
        </w:rPr>
        <w:t>:</w:t>
      </w:r>
      <w:r w:rsidRPr="00A71C3C">
        <w:rPr>
          <w:sz w:val="28"/>
          <w:szCs w:val="28"/>
        </w:rPr>
        <w:t> </w:t>
      </w:r>
      <w:r w:rsidRPr="00A71C3C">
        <w:rPr>
          <w:i/>
          <w:iCs/>
          <w:sz w:val="28"/>
          <w:szCs w:val="28"/>
        </w:rPr>
        <w:t>"</w:t>
      </w:r>
      <w:r w:rsidR="00A71C3C" w:rsidRPr="00A71C3C">
        <w:rPr>
          <w:i/>
          <w:iCs/>
          <w:sz w:val="28"/>
          <w:szCs w:val="28"/>
        </w:rPr>
        <w:t>Det vil jeg også ønske, du kunne gøre.</w:t>
      </w:r>
      <w:r w:rsidR="00A71C3C">
        <w:rPr>
          <w:i/>
          <w:iCs/>
          <w:sz w:val="28"/>
          <w:szCs w:val="28"/>
        </w:rPr>
        <w:t xml:space="preserve">  Det ville være så sjovt, ville det ikke?</w:t>
      </w:r>
      <w:r w:rsidRPr="00A71C3C">
        <w:rPr>
          <w:i/>
          <w:iCs/>
          <w:sz w:val="28"/>
          <w:szCs w:val="28"/>
        </w:rPr>
        <w:t xml:space="preserve">  </w:t>
      </w:r>
      <w:r w:rsidRPr="00A71C3C">
        <w:rPr>
          <w:sz w:val="28"/>
          <w:szCs w:val="28"/>
        </w:rPr>
        <w:t>(</w:t>
      </w:r>
      <w:r w:rsidR="00A71C3C" w:rsidRPr="00A71C3C">
        <w:rPr>
          <w:sz w:val="28"/>
          <w:szCs w:val="28"/>
        </w:rPr>
        <w:t>Hun finder noget, de kan være enige om</w:t>
      </w:r>
      <w:r w:rsidR="00A71C3C">
        <w:rPr>
          <w:sz w:val="28"/>
          <w:szCs w:val="28"/>
        </w:rPr>
        <w:t>,</w:t>
      </w:r>
      <w:r w:rsidRPr="00A71C3C">
        <w:rPr>
          <w:sz w:val="28"/>
          <w:szCs w:val="28"/>
        </w:rPr>
        <w:t>)</w:t>
      </w:r>
      <w:r w:rsidRPr="00A71C3C">
        <w:rPr>
          <w:i/>
          <w:iCs/>
          <w:sz w:val="28"/>
          <w:szCs w:val="28"/>
        </w:rPr>
        <w:t xml:space="preserve">  </w:t>
      </w:r>
      <w:r w:rsidR="00A71C3C" w:rsidRPr="00A71C3C">
        <w:rPr>
          <w:i/>
          <w:iCs/>
          <w:sz w:val="28"/>
          <w:szCs w:val="28"/>
        </w:rPr>
        <w:t>OG STADIGVÆK,</w:t>
      </w:r>
      <w:r w:rsidR="00A71C3C">
        <w:rPr>
          <w:i/>
          <w:iCs/>
          <w:sz w:val="28"/>
          <w:szCs w:val="28"/>
        </w:rPr>
        <w:t xml:space="preserve"> nu er det frokosttid, gå det er tiden til at gå hjem</w:t>
      </w:r>
      <w:r w:rsidRPr="00A71C3C">
        <w:rPr>
          <w:i/>
          <w:iCs/>
          <w:sz w:val="28"/>
          <w:szCs w:val="28"/>
        </w:rPr>
        <w:t>."</w:t>
      </w:r>
    </w:p>
    <w:p w14:paraId="5C8BA740" w14:textId="214580B4" w:rsidR="00DC56B8" w:rsidRPr="00D178E6" w:rsidRDefault="00A71C3C" w:rsidP="00A71C3C">
      <w:pPr>
        <w:ind w:firstLine="1304"/>
        <w:jc w:val="both"/>
        <w:rPr>
          <w:sz w:val="28"/>
          <w:szCs w:val="28"/>
        </w:rPr>
      </w:pPr>
      <w:r w:rsidRPr="00A71C3C">
        <w:rPr>
          <w:sz w:val="28"/>
          <w:szCs w:val="28"/>
        </w:rPr>
        <w:t xml:space="preserve">Læg mærke til ordene: “OG STADIGVÆK.” </w:t>
      </w:r>
      <w:r>
        <w:rPr>
          <w:sz w:val="28"/>
          <w:szCs w:val="28"/>
        </w:rPr>
        <w:t xml:space="preserve"> </w:t>
      </w:r>
      <w:r w:rsidRPr="00A71C3C">
        <w:rPr>
          <w:sz w:val="28"/>
          <w:szCs w:val="28"/>
        </w:rPr>
        <w:t>Hvis mor havde sagt:  “MEN det er ti</w:t>
      </w:r>
      <w:r>
        <w:rPr>
          <w:sz w:val="28"/>
          <w:szCs w:val="28"/>
        </w:rPr>
        <w:t>den til at gå hjem</w:t>
      </w:r>
      <w:r w:rsidR="005E2982">
        <w:rPr>
          <w:sz w:val="28"/>
          <w:szCs w:val="28"/>
        </w:rPr>
        <w:t>”</w:t>
      </w:r>
      <w:r>
        <w:rPr>
          <w:sz w:val="28"/>
          <w:szCs w:val="28"/>
        </w:rPr>
        <w:t>, havde Alice måske følt det, som om det</w:t>
      </w:r>
      <w:r w:rsidR="005E2982">
        <w:rPr>
          <w:sz w:val="28"/>
          <w:szCs w:val="28"/>
        </w:rPr>
        <w:t>,</w:t>
      </w:r>
      <w:r>
        <w:rPr>
          <w:sz w:val="28"/>
          <w:szCs w:val="28"/>
        </w:rPr>
        <w:t xml:space="preserve"> hun ønskede</w:t>
      </w:r>
      <w:r w:rsidR="005E2982">
        <w:rPr>
          <w:sz w:val="28"/>
          <w:szCs w:val="28"/>
        </w:rPr>
        <w:t>,</w:t>
      </w:r>
      <w:r>
        <w:rPr>
          <w:sz w:val="28"/>
          <w:szCs w:val="28"/>
        </w:rPr>
        <w:t xml:space="preserve"> ikke betød noget</w:t>
      </w:r>
      <w:r w:rsidR="005E2982">
        <w:rPr>
          <w:sz w:val="28"/>
          <w:szCs w:val="28"/>
        </w:rPr>
        <w:t xml:space="preserve">.  </w:t>
      </w:r>
      <w:r w:rsidR="005E2982" w:rsidRPr="005E2982">
        <w:rPr>
          <w:sz w:val="28"/>
          <w:szCs w:val="28"/>
        </w:rPr>
        <w:t xml:space="preserve">(Du har sandsynligvis lagt mærke </w:t>
      </w:r>
      <w:r w:rsidR="005E2982">
        <w:rPr>
          <w:sz w:val="28"/>
          <w:szCs w:val="28"/>
        </w:rPr>
        <w:t xml:space="preserve">til, at når nogen siger ”XXXXX, MEN…”  </w:t>
      </w:r>
      <w:r w:rsidR="005E2982" w:rsidRPr="005E2982">
        <w:rPr>
          <w:sz w:val="28"/>
          <w:szCs w:val="28"/>
        </w:rPr>
        <w:t>ugyldiggøres ordene før “men” til en vi</w:t>
      </w:r>
      <w:r w:rsidR="005E2982">
        <w:rPr>
          <w:sz w:val="28"/>
          <w:szCs w:val="28"/>
        </w:rPr>
        <w:t xml:space="preserve">s grad.  </w:t>
      </w:r>
      <w:r w:rsidR="005E2982" w:rsidRPr="005E2982">
        <w:rPr>
          <w:sz w:val="28"/>
          <w:szCs w:val="28"/>
        </w:rPr>
        <w:t>Fraser som “og stadigvæk”  og “selvo</w:t>
      </w:r>
      <w:r w:rsidR="005E2982">
        <w:rPr>
          <w:sz w:val="28"/>
          <w:szCs w:val="28"/>
        </w:rPr>
        <w:t>m” hjælper os med at validere barnets perspektiv, selv mens forælderen sætter grænsen.</w:t>
      </w:r>
    </w:p>
    <w:p w14:paraId="749C34AA" w14:textId="7A2A731F" w:rsidR="00DC56B8" w:rsidRPr="005E2982" w:rsidRDefault="00DC56B8" w:rsidP="00DC56B8">
      <w:pPr>
        <w:jc w:val="both"/>
        <w:rPr>
          <w:sz w:val="28"/>
          <w:szCs w:val="28"/>
        </w:rPr>
      </w:pPr>
      <w:r w:rsidRPr="005E2982">
        <w:rPr>
          <w:b/>
          <w:bCs/>
          <w:i/>
          <w:iCs/>
          <w:sz w:val="28"/>
          <w:szCs w:val="28"/>
        </w:rPr>
        <w:t>Mo</w:t>
      </w:r>
      <w:r w:rsidR="005E2982" w:rsidRPr="005E2982">
        <w:rPr>
          <w:b/>
          <w:bCs/>
          <w:i/>
          <w:iCs/>
          <w:sz w:val="28"/>
          <w:szCs w:val="28"/>
        </w:rPr>
        <w:t>r</w:t>
      </w:r>
      <w:r w:rsidRPr="005E2982">
        <w:rPr>
          <w:b/>
          <w:bCs/>
          <w:i/>
          <w:iCs/>
          <w:sz w:val="28"/>
          <w:szCs w:val="28"/>
        </w:rPr>
        <w:t>: "</w:t>
      </w:r>
      <w:r w:rsidR="005E2982" w:rsidRPr="005E2982">
        <w:rPr>
          <w:i/>
          <w:iCs/>
          <w:sz w:val="28"/>
          <w:szCs w:val="28"/>
        </w:rPr>
        <w:t>Du har et valg, du kan hoppe ned som en baby kænguru og hoppe sammen med mig, elle</w:t>
      </w:r>
      <w:r w:rsidR="005E2982">
        <w:rPr>
          <w:i/>
          <w:iCs/>
          <w:sz w:val="28"/>
          <w:szCs w:val="28"/>
        </w:rPr>
        <w:t xml:space="preserve">r jeg kan løfte dig op, og du kan køre i klapvognen.”  </w:t>
      </w:r>
      <w:r w:rsidR="005E2982" w:rsidRPr="005E2982">
        <w:rPr>
          <w:i/>
          <w:iCs/>
          <w:sz w:val="28"/>
          <w:szCs w:val="28"/>
        </w:rPr>
        <w:t>(Mor giver</w:t>
      </w:r>
      <w:r w:rsidR="006809A9">
        <w:rPr>
          <w:i/>
          <w:iCs/>
          <w:sz w:val="28"/>
          <w:szCs w:val="28"/>
        </w:rPr>
        <w:t xml:space="preserve"> to</w:t>
      </w:r>
      <w:r w:rsidR="005E2982" w:rsidRPr="005E2982">
        <w:rPr>
          <w:i/>
          <w:iCs/>
          <w:sz w:val="28"/>
          <w:szCs w:val="28"/>
        </w:rPr>
        <w:t xml:space="preserve"> valg, hun </w:t>
      </w:r>
      <w:r w:rsidR="006809A9">
        <w:rPr>
          <w:i/>
          <w:iCs/>
          <w:sz w:val="28"/>
          <w:szCs w:val="28"/>
        </w:rPr>
        <w:t>begge kan acceptere.</w:t>
      </w:r>
      <w:r w:rsidR="005E2982">
        <w:rPr>
          <w:i/>
          <w:iCs/>
          <w:sz w:val="28"/>
          <w:szCs w:val="28"/>
        </w:rPr>
        <w:t xml:space="preserve">  </w:t>
      </w:r>
      <w:r w:rsidR="005E2982" w:rsidRPr="005E2982">
        <w:rPr>
          <w:i/>
          <w:iCs/>
          <w:sz w:val="28"/>
          <w:szCs w:val="28"/>
        </w:rPr>
        <w:t>Dette giver Alice en vis kontrol.)</w:t>
      </w:r>
    </w:p>
    <w:p w14:paraId="279D459C" w14:textId="3567210B" w:rsidR="00DC56B8" w:rsidRPr="005E2982" w:rsidRDefault="005E2982" w:rsidP="00DC56B8">
      <w:pPr>
        <w:jc w:val="both"/>
        <w:rPr>
          <w:sz w:val="28"/>
          <w:szCs w:val="28"/>
        </w:rPr>
      </w:pPr>
      <w:r w:rsidRPr="005E2982">
        <w:rPr>
          <w:sz w:val="28"/>
          <w:szCs w:val="28"/>
        </w:rPr>
        <w:t>Men Alice vælger ikke et af disse valg.</w:t>
      </w:r>
      <w:r w:rsidR="00DC56B8" w:rsidRPr="005E2982">
        <w:rPr>
          <w:sz w:val="28"/>
          <w:szCs w:val="28"/>
        </w:rPr>
        <w:t> </w:t>
      </w:r>
    </w:p>
    <w:p w14:paraId="57844238" w14:textId="5C8865F5" w:rsidR="00DC56B8" w:rsidRPr="00D178E6" w:rsidRDefault="00DC56B8" w:rsidP="00DC56B8">
      <w:pPr>
        <w:jc w:val="both"/>
        <w:rPr>
          <w:sz w:val="28"/>
          <w:szCs w:val="28"/>
        </w:rPr>
      </w:pPr>
      <w:r w:rsidRPr="00D178E6">
        <w:rPr>
          <w:b/>
          <w:bCs/>
          <w:sz w:val="28"/>
          <w:szCs w:val="28"/>
        </w:rPr>
        <w:t>A</w:t>
      </w:r>
      <w:r w:rsidR="005E2982" w:rsidRPr="00D178E6">
        <w:rPr>
          <w:b/>
          <w:bCs/>
          <w:sz w:val="28"/>
          <w:szCs w:val="28"/>
        </w:rPr>
        <w:t>lice</w:t>
      </w:r>
      <w:r w:rsidRPr="00D178E6">
        <w:rPr>
          <w:b/>
          <w:bCs/>
          <w:sz w:val="28"/>
          <w:szCs w:val="28"/>
        </w:rPr>
        <w:t>: </w:t>
      </w:r>
      <w:r w:rsidRPr="00D178E6">
        <w:rPr>
          <w:i/>
          <w:iCs/>
          <w:sz w:val="28"/>
          <w:szCs w:val="28"/>
        </w:rPr>
        <w:t>"N</w:t>
      </w:r>
      <w:r w:rsidR="005E2982" w:rsidRPr="00D178E6">
        <w:rPr>
          <w:i/>
          <w:iCs/>
          <w:sz w:val="28"/>
          <w:szCs w:val="28"/>
        </w:rPr>
        <w:t>EJ</w:t>
      </w:r>
      <w:r w:rsidRPr="00D178E6">
        <w:rPr>
          <w:i/>
          <w:iCs/>
          <w:sz w:val="28"/>
          <w:szCs w:val="28"/>
        </w:rPr>
        <w:t>!"</w:t>
      </w:r>
    </w:p>
    <w:p w14:paraId="07ED424D" w14:textId="1FC7D164" w:rsidR="00DC56B8" w:rsidRPr="00D178E6" w:rsidRDefault="00DC56B8" w:rsidP="00DC56B8">
      <w:pPr>
        <w:jc w:val="both"/>
        <w:rPr>
          <w:sz w:val="28"/>
          <w:szCs w:val="28"/>
        </w:rPr>
      </w:pPr>
      <w:r w:rsidRPr="005E2982">
        <w:rPr>
          <w:b/>
          <w:bCs/>
          <w:sz w:val="28"/>
          <w:szCs w:val="28"/>
        </w:rPr>
        <w:t>Mo</w:t>
      </w:r>
      <w:r w:rsidR="005E2982" w:rsidRPr="005E2982">
        <w:rPr>
          <w:b/>
          <w:bCs/>
          <w:sz w:val="28"/>
          <w:szCs w:val="28"/>
        </w:rPr>
        <w:t>r</w:t>
      </w:r>
      <w:r w:rsidRPr="005E2982">
        <w:rPr>
          <w:sz w:val="28"/>
          <w:szCs w:val="28"/>
        </w:rPr>
        <w:t>: (</w:t>
      </w:r>
      <w:r w:rsidR="005E2982" w:rsidRPr="005E2982">
        <w:rPr>
          <w:sz w:val="28"/>
          <w:szCs w:val="28"/>
        </w:rPr>
        <w:t>taler varmt, men fast</w:t>
      </w:r>
      <w:r w:rsidRPr="005E2982">
        <w:rPr>
          <w:sz w:val="28"/>
          <w:szCs w:val="28"/>
        </w:rPr>
        <w:t>) “</w:t>
      </w:r>
      <w:r w:rsidRPr="005E2982">
        <w:rPr>
          <w:i/>
          <w:iCs/>
          <w:sz w:val="28"/>
          <w:szCs w:val="28"/>
        </w:rPr>
        <w:t>A</w:t>
      </w:r>
      <w:r w:rsidR="005E2982" w:rsidRPr="005E2982">
        <w:rPr>
          <w:i/>
          <w:iCs/>
          <w:sz w:val="28"/>
          <w:szCs w:val="28"/>
        </w:rPr>
        <w:t>lice</w:t>
      </w:r>
      <w:r w:rsidRPr="005E2982">
        <w:rPr>
          <w:i/>
          <w:iCs/>
          <w:sz w:val="28"/>
          <w:szCs w:val="28"/>
        </w:rPr>
        <w:t xml:space="preserve">, </w:t>
      </w:r>
      <w:r w:rsidR="005E2982" w:rsidRPr="005E2982">
        <w:rPr>
          <w:i/>
          <w:iCs/>
          <w:sz w:val="28"/>
          <w:szCs w:val="28"/>
        </w:rPr>
        <w:t>jeg ser, at det er for svært for dig at forlade gyng</w:t>
      </w:r>
      <w:r w:rsidR="005E2982">
        <w:rPr>
          <w:i/>
          <w:iCs/>
          <w:sz w:val="28"/>
          <w:szCs w:val="28"/>
        </w:rPr>
        <w:t xml:space="preserve">en.  </w:t>
      </w:r>
      <w:r w:rsidR="005E2982" w:rsidRPr="00D178E6">
        <w:rPr>
          <w:i/>
          <w:iCs/>
          <w:sz w:val="28"/>
          <w:szCs w:val="28"/>
        </w:rPr>
        <w:t>Jeg vil hjælpe dig ned</w:t>
      </w:r>
      <w:r w:rsidR="006809A9">
        <w:rPr>
          <w:i/>
          <w:iCs/>
          <w:sz w:val="28"/>
          <w:szCs w:val="28"/>
        </w:rPr>
        <w:t xml:space="preserve"> </w:t>
      </w:r>
      <w:r w:rsidR="005E2982" w:rsidRPr="00D178E6">
        <w:rPr>
          <w:i/>
          <w:iCs/>
          <w:sz w:val="28"/>
          <w:szCs w:val="28"/>
        </w:rPr>
        <w:t>og ind i klapvognen</w:t>
      </w:r>
      <w:r w:rsidRPr="00D178E6">
        <w:rPr>
          <w:i/>
          <w:iCs/>
          <w:sz w:val="28"/>
          <w:szCs w:val="28"/>
        </w:rPr>
        <w:t>."</w:t>
      </w:r>
    </w:p>
    <w:p w14:paraId="3415434A" w14:textId="7FCF40D5" w:rsidR="00DC56B8" w:rsidRPr="00D178E6" w:rsidRDefault="003869BB" w:rsidP="003869BB">
      <w:pPr>
        <w:ind w:firstLine="1304"/>
        <w:jc w:val="both"/>
        <w:rPr>
          <w:sz w:val="28"/>
          <w:szCs w:val="28"/>
        </w:rPr>
      </w:pPr>
      <w:r w:rsidRPr="003869BB">
        <w:rPr>
          <w:sz w:val="28"/>
          <w:szCs w:val="28"/>
        </w:rPr>
        <w:t>Læg mærke til, at mor ikke får Alice til at føle sig som en dårlig person, fordi hu</w:t>
      </w:r>
      <w:r>
        <w:rPr>
          <w:sz w:val="28"/>
          <w:szCs w:val="28"/>
        </w:rPr>
        <w:t xml:space="preserve">n ikke kunne ”adlyde.”  </w:t>
      </w:r>
      <w:r w:rsidRPr="00D178E6">
        <w:rPr>
          <w:sz w:val="28"/>
          <w:szCs w:val="28"/>
        </w:rPr>
        <w:t>Mor anerkender simpelthen, at det var for svært for hende.</w:t>
      </w:r>
    </w:p>
    <w:p w14:paraId="2EC33404" w14:textId="5F0369F7" w:rsidR="00DC56B8" w:rsidRPr="003869BB" w:rsidRDefault="003869BB" w:rsidP="003869BB">
      <w:pPr>
        <w:ind w:firstLine="1304"/>
        <w:jc w:val="both"/>
        <w:rPr>
          <w:sz w:val="28"/>
          <w:szCs w:val="28"/>
        </w:rPr>
      </w:pPr>
      <w:r w:rsidRPr="003869BB">
        <w:rPr>
          <w:sz w:val="28"/>
          <w:szCs w:val="28"/>
        </w:rPr>
        <w:t xml:space="preserve">Lad os gå ud fra, at Alice hyler, når mor tager hende op. </w:t>
      </w:r>
      <w:r>
        <w:rPr>
          <w:sz w:val="28"/>
          <w:szCs w:val="28"/>
        </w:rPr>
        <w:t xml:space="preserve"> </w:t>
      </w:r>
      <w:r w:rsidRPr="003869BB">
        <w:rPr>
          <w:sz w:val="28"/>
          <w:szCs w:val="28"/>
        </w:rPr>
        <w:t xml:space="preserve">Konventionel viden siger, at vi skal </w:t>
      </w:r>
      <w:r w:rsidR="006809A9">
        <w:rPr>
          <w:sz w:val="28"/>
          <w:szCs w:val="28"/>
        </w:rPr>
        <w:t>forcere</w:t>
      </w:r>
      <w:r w:rsidRPr="003869BB">
        <w:rPr>
          <w:sz w:val="28"/>
          <w:szCs w:val="28"/>
        </w:rPr>
        <w:t xml:space="preserve"> hende ned i klapvognen</w:t>
      </w:r>
      <w:r>
        <w:rPr>
          <w:sz w:val="28"/>
          <w:szCs w:val="28"/>
        </w:rPr>
        <w:t xml:space="preserve"> og ignorere hendes gråd, så vi ikke ”belønner” </w:t>
      </w:r>
      <w:r w:rsidR="006809A9">
        <w:rPr>
          <w:sz w:val="28"/>
          <w:szCs w:val="28"/>
        </w:rPr>
        <w:t>den</w:t>
      </w:r>
      <w:r>
        <w:rPr>
          <w:sz w:val="28"/>
          <w:szCs w:val="28"/>
        </w:rPr>
        <w:t xml:space="preserve"> med vores opmærksomhed.  </w:t>
      </w:r>
      <w:r w:rsidRPr="003869BB">
        <w:rPr>
          <w:sz w:val="28"/>
          <w:szCs w:val="28"/>
        </w:rPr>
        <w:t xml:space="preserve">Men det bryder vores forbindelse til </w:t>
      </w:r>
      <w:r w:rsidR="006809A9">
        <w:rPr>
          <w:sz w:val="28"/>
          <w:szCs w:val="28"/>
        </w:rPr>
        <w:t>hende</w:t>
      </w:r>
      <w:r w:rsidRPr="003869BB">
        <w:rPr>
          <w:sz w:val="28"/>
          <w:szCs w:val="28"/>
        </w:rPr>
        <w:t xml:space="preserve">, og </w:t>
      </w:r>
      <w:r>
        <w:rPr>
          <w:sz w:val="28"/>
          <w:szCs w:val="28"/>
        </w:rPr>
        <w:t>hvad værre er, giver</w:t>
      </w:r>
      <w:r w:rsidR="006809A9">
        <w:rPr>
          <w:sz w:val="28"/>
          <w:szCs w:val="28"/>
        </w:rPr>
        <w:t xml:space="preserve"> det</w:t>
      </w:r>
      <w:r>
        <w:rPr>
          <w:sz w:val="28"/>
          <w:szCs w:val="28"/>
        </w:rPr>
        <w:t xml:space="preserve"> hende budskabet om, at hendes følelser er dårlige, og at vi kun vil give hende opmærksomhed</w:t>
      </w:r>
      <w:r w:rsidR="006809A9">
        <w:rPr>
          <w:sz w:val="28"/>
          <w:szCs w:val="28"/>
        </w:rPr>
        <w:t>,</w:t>
      </w:r>
      <w:r>
        <w:rPr>
          <w:sz w:val="28"/>
          <w:szCs w:val="28"/>
        </w:rPr>
        <w:t xml:space="preserve"> hvis vi bryder os om det, hun siger – med andre ord at vores kærlighed er betinget</w:t>
      </w:r>
    </w:p>
    <w:p w14:paraId="11AF57E5" w14:textId="250BC2AD" w:rsidR="00DC56B8" w:rsidRPr="00D178E6" w:rsidRDefault="003869BB" w:rsidP="003869BB">
      <w:pPr>
        <w:ind w:firstLine="1304"/>
        <w:jc w:val="both"/>
        <w:rPr>
          <w:sz w:val="28"/>
          <w:szCs w:val="28"/>
        </w:rPr>
      </w:pPr>
      <w:r w:rsidRPr="003869BB">
        <w:rPr>
          <w:sz w:val="28"/>
          <w:szCs w:val="28"/>
        </w:rPr>
        <w:lastRenderedPageBreak/>
        <w:t xml:space="preserve">Så bør vi prøve at distrahere </w:t>
      </w:r>
      <w:r w:rsidR="00996A4F">
        <w:rPr>
          <w:sz w:val="28"/>
          <w:szCs w:val="28"/>
        </w:rPr>
        <w:t>hende</w:t>
      </w:r>
      <w:r w:rsidRPr="003869BB">
        <w:rPr>
          <w:sz w:val="28"/>
          <w:szCs w:val="28"/>
        </w:rPr>
        <w:t xml:space="preserve"> fra </w:t>
      </w:r>
      <w:r>
        <w:rPr>
          <w:sz w:val="28"/>
          <w:szCs w:val="28"/>
        </w:rPr>
        <w:t>de oprørte følelser</w:t>
      </w:r>
      <w:r w:rsidRPr="003869BB">
        <w:rPr>
          <w:sz w:val="28"/>
          <w:szCs w:val="28"/>
        </w:rPr>
        <w:t xml:space="preserve">? </w:t>
      </w:r>
      <w:r>
        <w:rPr>
          <w:sz w:val="28"/>
          <w:szCs w:val="28"/>
        </w:rPr>
        <w:t xml:space="preserve"> </w:t>
      </w:r>
      <w:r w:rsidRPr="00D178E6">
        <w:rPr>
          <w:sz w:val="28"/>
          <w:szCs w:val="28"/>
        </w:rPr>
        <w:t xml:space="preserve">“Alice, se den søde lille hundehvalp derover!”  </w:t>
      </w:r>
      <w:r w:rsidRPr="003869BB">
        <w:rPr>
          <w:sz w:val="28"/>
          <w:szCs w:val="28"/>
        </w:rPr>
        <w:t>Vi har alle følt denne impuls, men hvilket budskab giver distraktion hende?</w:t>
      </w:r>
      <w:r w:rsidR="00DC56B8" w:rsidRPr="003869BB">
        <w:rPr>
          <w:sz w:val="28"/>
          <w:szCs w:val="28"/>
        </w:rPr>
        <w:t>  </w:t>
      </w:r>
      <w:r w:rsidR="00DC56B8" w:rsidRPr="003869BB">
        <w:rPr>
          <w:i/>
          <w:iCs/>
          <w:sz w:val="28"/>
          <w:szCs w:val="28"/>
        </w:rPr>
        <w:t>"</w:t>
      </w:r>
      <w:r w:rsidRPr="003869BB">
        <w:rPr>
          <w:i/>
          <w:iCs/>
          <w:sz w:val="28"/>
          <w:szCs w:val="28"/>
        </w:rPr>
        <w:t>Dine følelser betyder ikke noget</w:t>
      </w:r>
      <w:r w:rsidR="00DC56B8" w:rsidRPr="003869BB">
        <w:rPr>
          <w:i/>
          <w:iCs/>
          <w:sz w:val="28"/>
          <w:szCs w:val="28"/>
        </w:rPr>
        <w:t>"</w:t>
      </w:r>
      <w:r w:rsidR="00DC56B8" w:rsidRPr="003869BB">
        <w:rPr>
          <w:sz w:val="28"/>
          <w:szCs w:val="28"/>
        </w:rPr>
        <w:t> </w:t>
      </w:r>
      <w:r w:rsidRPr="003869BB">
        <w:rPr>
          <w:sz w:val="28"/>
          <w:szCs w:val="28"/>
        </w:rPr>
        <w:t>eller</w:t>
      </w:r>
      <w:r w:rsidR="00DC56B8" w:rsidRPr="003869BB">
        <w:rPr>
          <w:sz w:val="28"/>
          <w:szCs w:val="28"/>
        </w:rPr>
        <w:t xml:space="preserve"> "</w:t>
      </w:r>
      <w:r w:rsidR="006462C8">
        <w:rPr>
          <w:i/>
          <w:iCs/>
          <w:sz w:val="28"/>
          <w:szCs w:val="28"/>
        </w:rPr>
        <w:t>d</w:t>
      </w:r>
      <w:r w:rsidRPr="003869BB">
        <w:rPr>
          <w:i/>
          <w:iCs/>
          <w:sz w:val="28"/>
          <w:szCs w:val="28"/>
        </w:rPr>
        <w:t>ine følelser er</w:t>
      </w:r>
      <w:r>
        <w:rPr>
          <w:i/>
          <w:iCs/>
          <w:sz w:val="28"/>
          <w:szCs w:val="28"/>
        </w:rPr>
        <w:t xml:space="preserve"> uacceptable, så vi vil l</w:t>
      </w:r>
      <w:r w:rsidR="00996A4F">
        <w:rPr>
          <w:i/>
          <w:iCs/>
          <w:sz w:val="28"/>
          <w:szCs w:val="28"/>
        </w:rPr>
        <w:t>ade som om,</w:t>
      </w:r>
      <w:r>
        <w:rPr>
          <w:i/>
          <w:iCs/>
          <w:sz w:val="28"/>
          <w:szCs w:val="28"/>
        </w:rPr>
        <w:t xml:space="preserve"> de ikke eksisterer!”  </w:t>
      </w:r>
      <w:r w:rsidRPr="003869BB">
        <w:rPr>
          <w:sz w:val="28"/>
          <w:szCs w:val="28"/>
        </w:rPr>
        <w:t>Almindeligvis har børn brug for, at vi lytter</w:t>
      </w:r>
      <w:r>
        <w:rPr>
          <w:sz w:val="28"/>
          <w:szCs w:val="28"/>
        </w:rPr>
        <w:t xml:space="preserve"> til dem og accepterer deres følelser, selv når vi må sætte grænser.</w:t>
      </w:r>
      <w:r w:rsidR="00DC56B8" w:rsidRPr="003869BB">
        <w:rPr>
          <w:i/>
          <w:iCs/>
          <w:sz w:val="28"/>
          <w:szCs w:val="28"/>
        </w:rPr>
        <w:t xml:space="preserve"> </w:t>
      </w:r>
    </w:p>
    <w:p w14:paraId="0ECBA8E3" w14:textId="6B86A226" w:rsidR="00DC56B8" w:rsidRPr="00D178E6" w:rsidRDefault="00DC56B8" w:rsidP="00DC56B8">
      <w:pPr>
        <w:jc w:val="both"/>
        <w:rPr>
          <w:sz w:val="28"/>
          <w:szCs w:val="28"/>
        </w:rPr>
      </w:pPr>
      <w:r w:rsidRPr="00D178E6">
        <w:rPr>
          <w:b/>
          <w:bCs/>
          <w:sz w:val="28"/>
          <w:szCs w:val="28"/>
        </w:rPr>
        <w:t>A</w:t>
      </w:r>
      <w:r w:rsidR="006462C8" w:rsidRPr="00D178E6">
        <w:rPr>
          <w:b/>
          <w:bCs/>
          <w:sz w:val="28"/>
          <w:szCs w:val="28"/>
        </w:rPr>
        <w:t>lice</w:t>
      </w:r>
      <w:r w:rsidRPr="00D178E6">
        <w:rPr>
          <w:b/>
          <w:bCs/>
          <w:sz w:val="28"/>
          <w:szCs w:val="28"/>
        </w:rPr>
        <w:t>: </w:t>
      </w:r>
      <w:r w:rsidRPr="00D178E6">
        <w:rPr>
          <w:sz w:val="28"/>
          <w:szCs w:val="28"/>
        </w:rPr>
        <w:t>[B</w:t>
      </w:r>
      <w:r w:rsidR="006462C8" w:rsidRPr="00D178E6">
        <w:rPr>
          <w:sz w:val="28"/>
          <w:szCs w:val="28"/>
        </w:rPr>
        <w:t>egynder at hyle når mor tager hende op af gyngen.)</w:t>
      </w:r>
    </w:p>
    <w:p w14:paraId="361AC4E3" w14:textId="0BB42B27" w:rsidR="00DC56B8" w:rsidRPr="00D178E6" w:rsidRDefault="006462C8" w:rsidP="006462C8">
      <w:pPr>
        <w:ind w:firstLine="1304"/>
        <w:jc w:val="both"/>
        <w:rPr>
          <w:sz w:val="28"/>
          <w:szCs w:val="28"/>
        </w:rPr>
      </w:pPr>
      <w:r w:rsidRPr="006462C8">
        <w:rPr>
          <w:sz w:val="28"/>
          <w:szCs w:val="28"/>
        </w:rPr>
        <w:t>Læg mærke til, at</w:t>
      </w:r>
      <w:r w:rsidR="00996A4F">
        <w:rPr>
          <w:sz w:val="28"/>
          <w:szCs w:val="28"/>
        </w:rPr>
        <w:t xml:space="preserve"> Alice,</w:t>
      </w:r>
      <w:r w:rsidRPr="006462C8">
        <w:rPr>
          <w:sz w:val="28"/>
          <w:szCs w:val="28"/>
        </w:rPr>
        <w:t xml:space="preserve"> selvom mor har været super tålmodig, </w:t>
      </w:r>
      <w:r w:rsidR="00996A4F">
        <w:rPr>
          <w:sz w:val="28"/>
          <w:szCs w:val="28"/>
        </w:rPr>
        <w:t xml:space="preserve">stadigvæk </w:t>
      </w:r>
      <w:r w:rsidRPr="006462C8">
        <w:rPr>
          <w:sz w:val="28"/>
          <w:szCs w:val="28"/>
        </w:rPr>
        <w:t xml:space="preserve">græder. </w:t>
      </w:r>
      <w:r>
        <w:rPr>
          <w:sz w:val="28"/>
          <w:szCs w:val="28"/>
        </w:rPr>
        <w:t xml:space="preserve"> </w:t>
      </w:r>
      <w:r w:rsidRPr="00D178E6">
        <w:rPr>
          <w:sz w:val="28"/>
          <w:szCs w:val="28"/>
        </w:rPr>
        <w:t xml:space="preserve">Det betyder ikke, at </w:t>
      </w:r>
      <w:r w:rsidR="00996A4F">
        <w:rPr>
          <w:sz w:val="28"/>
          <w:szCs w:val="28"/>
        </w:rPr>
        <w:t>mor</w:t>
      </w:r>
      <w:r w:rsidRPr="00D178E6">
        <w:rPr>
          <w:sz w:val="28"/>
          <w:szCs w:val="28"/>
        </w:rPr>
        <w:t xml:space="preserve"> har gjort noget forkert.  </w:t>
      </w:r>
      <w:r w:rsidRPr="006462C8">
        <w:rPr>
          <w:sz w:val="28"/>
          <w:szCs w:val="28"/>
        </w:rPr>
        <w:t xml:space="preserve">Alle børn vil teste grænserne og insistere på, hvad de ønsker. </w:t>
      </w:r>
      <w:r>
        <w:rPr>
          <w:sz w:val="28"/>
          <w:szCs w:val="28"/>
        </w:rPr>
        <w:t xml:space="preserve"> </w:t>
      </w:r>
      <w:r w:rsidRPr="006462C8">
        <w:rPr>
          <w:sz w:val="28"/>
          <w:szCs w:val="28"/>
        </w:rPr>
        <w:t>Vores job som foræld</w:t>
      </w:r>
      <w:r w:rsidR="00996A4F">
        <w:rPr>
          <w:sz w:val="28"/>
          <w:szCs w:val="28"/>
        </w:rPr>
        <w:t>re</w:t>
      </w:r>
      <w:r w:rsidRPr="006462C8">
        <w:rPr>
          <w:sz w:val="28"/>
          <w:szCs w:val="28"/>
        </w:rPr>
        <w:t xml:space="preserve"> er at vejlede </w:t>
      </w:r>
      <w:r w:rsidR="00996A4F">
        <w:rPr>
          <w:sz w:val="28"/>
          <w:szCs w:val="28"/>
        </w:rPr>
        <w:t>dem</w:t>
      </w:r>
      <w:r w:rsidRPr="006462C8">
        <w:rPr>
          <w:sz w:val="28"/>
          <w:szCs w:val="28"/>
        </w:rPr>
        <w:t xml:space="preserve"> og sætt</w:t>
      </w:r>
      <w:r>
        <w:rPr>
          <w:sz w:val="28"/>
          <w:szCs w:val="28"/>
        </w:rPr>
        <w:t xml:space="preserve">e grænser.  </w:t>
      </w:r>
      <w:r w:rsidRPr="006462C8">
        <w:rPr>
          <w:sz w:val="28"/>
          <w:szCs w:val="28"/>
        </w:rPr>
        <w:t>Det betyder, at børn nogle gange vil føle sig oprørte og græde</w:t>
      </w:r>
      <w:r>
        <w:rPr>
          <w:sz w:val="28"/>
          <w:szCs w:val="28"/>
        </w:rPr>
        <w:t xml:space="preserve">.  </w:t>
      </w:r>
      <w:r w:rsidRPr="006462C8">
        <w:rPr>
          <w:sz w:val="28"/>
          <w:szCs w:val="28"/>
        </w:rPr>
        <w:t>Der er ingen grund til at forsøge at ta</w:t>
      </w:r>
      <w:r>
        <w:rPr>
          <w:sz w:val="28"/>
          <w:szCs w:val="28"/>
        </w:rPr>
        <w:t xml:space="preserve">le dem ud af deres følelser.  </w:t>
      </w:r>
      <w:r w:rsidRPr="006462C8">
        <w:rPr>
          <w:sz w:val="28"/>
          <w:szCs w:val="28"/>
        </w:rPr>
        <w:t>Vi har brug for at sætte grænser, og de har lo</w:t>
      </w:r>
      <w:r>
        <w:rPr>
          <w:sz w:val="28"/>
          <w:szCs w:val="28"/>
        </w:rPr>
        <w:t xml:space="preserve">v til at være skuffede.  </w:t>
      </w:r>
      <w:r w:rsidRPr="00D178E6">
        <w:rPr>
          <w:sz w:val="28"/>
          <w:szCs w:val="28"/>
        </w:rPr>
        <w:t xml:space="preserve">Hvad lærer de?  </w:t>
      </w:r>
      <w:r w:rsidRPr="006462C8">
        <w:rPr>
          <w:sz w:val="28"/>
          <w:szCs w:val="28"/>
        </w:rPr>
        <w:t>At de ikke får alt, de ønsker, men at det får noget bedre: En fo</w:t>
      </w:r>
      <w:r>
        <w:rPr>
          <w:sz w:val="28"/>
          <w:szCs w:val="28"/>
        </w:rPr>
        <w:t>rælder der accepterer og forstår dem, uanset hvad.</w:t>
      </w:r>
    </w:p>
    <w:p w14:paraId="3C0009B0" w14:textId="30A15E16" w:rsidR="00DC56B8" w:rsidRPr="006462C8" w:rsidRDefault="00DC56B8" w:rsidP="00DC56B8">
      <w:pPr>
        <w:jc w:val="both"/>
        <w:rPr>
          <w:sz w:val="28"/>
          <w:szCs w:val="28"/>
        </w:rPr>
      </w:pPr>
      <w:r w:rsidRPr="006462C8">
        <w:rPr>
          <w:b/>
          <w:bCs/>
          <w:sz w:val="28"/>
          <w:szCs w:val="28"/>
        </w:rPr>
        <w:t>Mo</w:t>
      </w:r>
      <w:r w:rsidR="006462C8" w:rsidRPr="006462C8">
        <w:rPr>
          <w:b/>
          <w:bCs/>
          <w:sz w:val="28"/>
          <w:szCs w:val="28"/>
        </w:rPr>
        <w:t>r</w:t>
      </w:r>
      <w:r w:rsidRPr="006462C8">
        <w:rPr>
          <w:sz w:val="28"/>
          <w:szCs w:val="28"/>
        </w:rPr>
        <w:t>: (empat</w:t>
      </w:r>
      <w:r w:rsidR="006462C8" w:rsidRPr="006462C8">
        <w:rPr>
          <w:sz w:val="28"/>
          <w:szCs w:val="28"/>
        </w:rPr>
        <w:t>isk</w:t>
      </w:r>
      <w:r w:rsidRPr="006462C8">
        <w:rPr>
          <w:sz w:val="28"/>
          <w:szCs w:val="28"/>
        </w:rPr>
        <w:t>) “</w:t>
      </w:r>
      <w:r w:rsidR="006462C8" w:rsidRPr="006462C8">
        <w:rPr>
          <w:i/>
          <w:iCs/>
          <w:sz w:val="28"/>
          <w:szCs w:val="28"/>
        </w:rPr>
        <w:t>Du græder.</w:t>
      </w:r>
      <w:r w:rsidR="006462C8">
        <w:rPr>
          <w:i/>
          <w:iCs/>
          <w:sz w:val="28"/>
          <w:szCs w:val="28"/>
        </w:rPr>
        <w:t xml:space="preserve">  Du ønsker ikke at forlade gyngen.  Det er svært at holde op med at gynge, når du har det så sjovt.  Jeg ved, at du ville ønske, du kunne gynge hele dagen, selvom du er sulten.  Og nu er det tiden til at tage hjem og spise.  Lad os sidde et minuts tid ovre på bænken, og jeg vil holde dig, mens du græder</w:t>
      </w:r>
      <w:r w:rsidRPr="006462C8">
        <w:rPr>
          <w:i/>
          <w:iCs/>
          <w:sz w:val="28"/>
          <w:szCs w:val="28"/>
        </w:rPr>
        <w:t>."</w:t>
      </w:r>
    </w:p>
    <w:p w14:paraId="68807AE1" w14:textId="19E82301" w:rsidR="00DC56B8" w:rsidRPr="002857B6" w:rsidRDefault="006462C8" w:rsidP="006462C8">
      <w:pPr>
        <w:ind w:firstLine="1304"/>
        <w:jc w:val="both"/>
        <w:rPr>
          <w:sz w:val="28"/>
          <w:szCs w:val="28"/>
        </w:rPr>
      </w:pPr>
      <w:r w:rsidRPr="006462C8">
        <w:rPr>
          <w:sz w:val="28"/>
          <w:szCs w:val="28"/>
        </w:rPr>
        <w:t xml:space="preserve">På trods af det faktum at de andre forældre på legepladsen kigger på os, er </w:t>
      </w:r>
      <w:r>
        <w:rPr>
          <w:sz w:val="28"/>
          <w:szCs w:val="28"/>
        </w:rPr>
        <w:t>det</w:t>
      </w:r>
      <w:r w:rsidR="002857B6">
        <w:rPr>
          <w:sz w:val="28"/>
          <w:szCs w:val="28"/>
        </w:rPr>
        <w:t>,</w:t>
      </w:r>
      <w:r>
        <w:rPr>
          <w:sz w:val="28"/>
          <w:szCs w:val="28"/>
        </w:rPr>
        <w:t xml:space="preserve"> </w:t>
      </w:r>
      <w:r w:rsidR="002857B6">
        <w:rPr>
          <w:sz w:val="28"/>
          <w:szCs w:val="28"/>
        </w:rPr>
        <w:t>du</w:t>
      </w:r>
      <w:r>
        <w:rPr>
          <w:sz w:val="28"/>
          <w:szCs w:val="28"/>
        </w:rPr>
        <w:t xml:space="preserve"> gø</w:t>
      </w:r>
      <w:r w:rsidR="00996A4F">
        <w:rPr>
          <w:sz w:val="28"/>
          <w:szCs w:val="28"/>
        </w:rPr>
        <w:t>,</w:t>
      </w:r>
      <w:r>
        <w:rPr>
          <w:sz w:val="28"/>
          <w:szCs w:val="28"/>
        </w:rPr>
        <w:t xml:space="preserve">r ikke en fejltagelse, </w:t>
      </w:r>
      <w:r w:rsidR="002857B6">
        <w:rPr>
          <w:sz w:val="28"/>
          <w:szCs w:val="28"/>
        </w:rPr>
        <w:t>selvom</w:t>
      </w:r>
      <w:r>
        <w:rPr>
          <w:sz w:val="28"/>
          <w:szCs w:val="28"/>
        </w:rPr>
        <w:t xml:space="preserve"> </w:t>
      </w:r>
      <w:r w:rsidR="002857B6">
        <w:rPr>
          <w:sz w:val="28"/>
          <w:szCs w:val="28"/>
        </w:rPr>
        <w:t>din</w:t>
      </w:r>
      <w:r>
        <w:rPr>
          <w:sz w:val="28"/>
          <w:szCs w:val="28"/>
        </w:rPr>
        <w:t xml:space="preserve"> datter græder.  </w:t>
      </w:r>
      <w:r w:rsidRPr="002857B6">
        <w:rPr>
          <w:sz w:val="28"/>
          <w:szCs w:val="28"/>
        </w:rPr>
        <w:t>Faktisk er denne gråd god og gavnlig</w:t>
      </w:r>
      <w:r w:rsidR="002857B6" w:rsidRPr="002857B6">
        <w:rPr>
          <w:sz w:val="28"/>
          <w:szCs w:val="28"/>
        </w:rPr>
        <w:t xml:space="preserve"> for en toårig, der har store følelser. </w:t>
      </w:r>
      <w:r w:rsidR="002857B6">
        <w:rPr>
          <w:sz w:val="28"/>
          <w:szCs w:val="28"/>
        </w:rPr>
        <w:t xml:space="preserve"> </w:t>
      </w:r>
      <w:r w:rsidR="002857B6" w:rsidRPr="002857B6">
        <w:rPr>
          <w:sz w:val="28"/>
          <w:szCs w:val="28"/>
        </w:rPr>
        <w:t>Hun må udtrykke dem og vise os dem, ikke presse dem ned</w:t>
      </w:r>
      <w:r w:rsidR="00DC56B8" w:rsidRPr="002857B6">
        <w:rPr>
          <w:sz w:val="28"/>
          <w:szCs w:val="28"/>
        </w:rPr>
        <w:t>." </w:t>
      </w:r>
    </w:p>
    <w:p w14:paraId="23F6F0B1" w14:textId="7FCF5770" w:rsidR="00DC56B8" w:rsidRPr="00D178E6" w:rsidRDefault="002857B6" w:rsidP="002857B6">
      <w:pPr>
        <w:ind w:firstLine="1304"/>
        <w:jc w:val="both"/>
        <w:rPr>
          <w:sz w:val="28"/>
          <w:szCs w:val="28"/>
        </w:rPr>
      </w:pPr>
      <w:r w:rsidRPr="002857B6">
        <w:rPr>
          <w:sz w:val="28"/>
          <w:szCs w:val="28"/>
        </w:rPr>
        <w:t xml:space="preserve">Når hun græder, kan vi holde hende og hjælpe hende med at føle sig tryg (i stedet for at sætte hende i klapvognen og skubbe hende hulkende hjem. </w:t>
      </w:r>
      <w:r>
        <w:rPr>
          <w:sz w:val="28"/>
          <w:szCs w:val="28"/>
        </w:rPr>
        <w:t xml:space="preserve"> </w:t>
      </w:r>
      <w:r w:rsidRPr="002857B6">
        <w:rPr>
          <w:sz w:val="28"/>
          <w:szCs w:val="28"/>
        </w:rPr>
        <w:t xml:space="preserve">Hun begynder måske at græde om andre ting – den store hund der gøede af hende i morges, eller måden far talte til hende på, fordi han havde travlt, eller hvor meget hendes knæ gjorde ondt, da hun faldt i går, men </w:t>
      </w:r>
      <w:r w:rsidR="00996A4F">
        <w:rPr>
          <w:sz w:val="28"/>
          <w:szCs w:val="28"/>
        </w:rPr>
        <w:t>ikke</w:t>
      </w:r>
      <w:r w:rsidRPr="002857B6">
        <w:rPr>
          <w:sz w:val="28"/>
          <w:szCs w:val="28"/>
        </w:rPr>
        <w:t xml:space="preserve"> græd, fordi hun var sammen med bedstemor, som </w:t>
      </w:r>
      <w:r w:rsidR="00996A4F">
        <w:rPr>
          <w:sz w:val="28"/>
          <w:szCs w:val="28"/>
        </w:rPr>
        <w:t>sagde</w:t>
      </w:r>
      <w:r w:rsidRPr="002857B6">
        <w:rPr>
          <w:sz w:val="28"/>
          <w:szCs w:val="28"/>
        </w:rPr>
        <w:t>, hvor</w:t>
      </w:r>
      <w:r w:rsidR="00996A4F">
        <w:rPr>
          <w:sz w:val="28"/>
          <w:szCs w:val="28"/>
        </w:rPr>
        <w:t xml:space="preserve"> </w:t>
      </w:r>
      <w:r w:rsidRPr="002857B6">
        <w:rPr>
          <w:sz w:val="28"/>
          <w:szCs w:val="28"/>
        </w:rPr>
        <w:t xml:space="preserve">stor </w:t>
      </w:r>
      <w:r w:rsidR="00996A4F">
        <w:rPr>
          <w:sz w:val="28"/>
          <w:szCs w:val="28"/>
        </w:rPr>
        <w:t xml:space="preserve">en </w:t>
      </w:r>
      <w:r w:rsidRPr="002857B6">
        <w:rPr>
          <w:sz w:val="28"/>
          <w:szCs w:val="28"/>
        </w:rPr>
        <w:t>pige</w:t>
      </w:r>
      <w:r>
        <w:rPr>
          <w:sz w:val="28"/>
          <w:szCs w:val="28"/>
        </w:rPr>
        <w:t xml:space="preserve"> hun er, og at store piger ikke græder</w:t>
      </w:r>
      <w:r w:rsidR="00996A4F">
        <w:rPr>
          <w:sz w:val="28"/>
          <w:szCs w:val="28"/>
        </w:rPr>
        <w:t>).</w:t>
      </w:r>
      <w:r w:rsidRPr="002857B6">
        <w:rPr>
          <w:sz w:val="28"/>
          <w:szCs w:val="28"/>
        </w:rPr>
        <w:t xml:space="preserve"> </w:t>
      </w:r>
      <w:r w:rsidR="00996A4F">
        <w:rPr>
          <w:sz w:val="28"/>
          <w:szCs w:val="28"/>
        </w:rPr>
        <w:t>Hvilken m</w:t>
      </w:r>
      <w:r w:rsidRPr="002857B6">
        <w:rPr>
          <w:sz w:val="28"/>
          <w:szCs w:val="28"/>
        </w:rPr>
        <w:t>ulighed det er</w:t>
      </w:r>
      <w:r w:rsidR="00996A4F">
        <w:rPr>
          <w:sz w:val="28"/>
          <w:szCs w:val="28"/>
        </w:rPr>
        <w:t xml:space="preserve"> for hende</w:t>
      </w:r>
      <w:r w:rsidRPr="002857B6">
        <w:rPr>
          <w:sz w:val="28"/>
          <w:szCs w:val="28"/>
        </w:rPr>
        <w:t xml:space="preserve"> at komme af med alt dette. </w:t>
      </w:r>
      <w:r>
        <w:rPr>
          <w:sz w:val="28"/>
          <w:szCs w:val="28"/>
        </w:rPr>
        <w:t xml:space="preserve"> </w:t>
      </w:r>
      <w:r w:rsidRPr="002857B6">
        <w:rPr>
          <w:sz w:val="28"/>
          <w:szCs w:val="28"/>
        </w:rPr>
        <w:t xml:space="preserve">Og faktisk er det sådan, at børn ofte “vælger skænderier” ved at modsætte sig vores grænser, præcis som Alice gjorde det med gyngen, så </w:t>
      </w:r>
      <w:r w:rsidR="00996A4F">
        <w:rPr>
          <w:sz w:val="28"/>
          <w:szCs w:val="28"/>
        </w:rPr>
        <w:t>de kan</w:t>
      </w:r>
      <w:r w:rsidRPr="002857B6">
        <w:rPr>
          <w:sz w:val="28"/>
          <w:szCs w:val="28"/>
        </w:rPr>
        <w:t xml:space="preserve"> få en mulighed for at græde som dette. </w:t>
      </w:r>
      <w:r>
        <w:rPr>
          <w:sz w:val="28"/>
          <w:szCs w:val="28"/>
        </w:rPr>
        <w:t xml:space="preserve"> </w:t>
      </w:r>
      <w:r w:rsidRPr="00D178E6">
        <w:rPr>
          <w:sz w:val="28"/>
          <w:szCs w:val="28"/>
        </w:rPr>
        <w:t>Så at holde vores barn</w:t>
      </w:r>
      <w:r w:rsidR="00996A4F">
        <w:rPr>
          <w:sz w:val="28"/>
          <w:szCs w:val="28"/>
        </w:rPr>
        <w:t>,</w:t>
      </w:r>
      <w:r w:rsidRPr="00D178E6">
        <w:rPr>
          <w:sz w:val="28"/>
          <w:szCs w:val="28"/>
        </w:rPr>
        <w:t xml:space="preserve"> når hun græder</w:t>
      </w:r>
      <w:r w:rsidR="00996A4F">
        <w:rPr>
          <w:sz w:val="28"/>
          <w:szCs w:val="28"/>
        </w:rPr>
        <w:t>,</w:t>
      </w:r>
      <w:r w:rsidRPr="00D178E6">
        <w:rPr>
          <w:sz w:val="28"/>
          <w:szCs w:val="28"/>
        </w:rPr>
        <w:t xml:space="preserve"> er en umådelig gave.</w:t>
      </w:r>
    </w:p>
    <w:p w14:paraId="537C7FCE" w14:textId="2F90FB93" w:rsidR="00DC56B8" w:rsidRPr="00095A9A" w:rsidRDefault="00095A9A" w:rsidP="002857B6">
      <w:pPr>
        <w:ind w:firstLine="1304"/>
        <w:jc w:val="both"/>
        <w:rPr>
          <w:sz w:val="28"/>
          <w:szCs w:val="28"/>
        </w:rPr>
      </w:pPr>
      <w:r w:rsidRPr="00095A9A">
        <w:rPr>
          <w:sz w:val="28"/>
          <w:szCs w:val="28"/>
        </w:rPr>
        <w:lastRenderedPageBreak/>
        <w:t>Når hun græder, forbliver vi forbundet til he</w:t>
      </w:r>
      <w:r>
        <w:rPr>
          <w:sz w:val="28"/>
          <w:szCs w:val="28"/>
        </w:rPr>
        <w:t xml:space="preserve">nde ved at holde hende.  </w:t>
      </w:r>
      <w:r w:rsidRPr="00095A9A">
        <w:rPr>
          <w:sz w:val="28"/>
          <w:szCs w:val="28"/>
        </w:rPr>
        <w:t>Vi lader tårerne komme – ja bevidst – ved at bruge empati og</w:t>
      </w:r>
      <w:r>
        <w:rPr>
          <w:sz w:val="28"/>
          <w:szCs w:val="28"/>
        </w:rPr>
        <w:t xml:space="preserve"> ved at forsikre hende om, at hun er tryg</w:t>
      </w:r>
      <w:r w:rsidR="00DC56B8" w:rsidRPr="00095A9A">
        <w:rPr>
          <w:sz w:val="28"/>
          <w:szCs w:val="28"/>
        </w:rPr>
        <w:t>: </w:t>
      </w:r>
      <w:r w:rsidR="00DC56B8" w:rsidRPr="00095A9A">
        <w:rPr>
          <w:i/>
          <w:iCs/>
          <w:sz w:val="28"/>
          <w:szCs w:val="28"/>
        </w:rPr>
        <w:t>"</w:t>
      </w:r>
      <w:r>
        <w:rPr>
          <w:i/>
          <w:iCs/>
          <w:sz w:val="28"/>
          <w:szCs w:val="28"/>
        </w:rPr>
        <w:t>Du føler dig ked af det, du ønsker ikke at gå hjem, jeg er lige her, du er tryg.</w:t>
      </w:r>
      <w:r w:rsidR="00996A4F">
        <w:rPr>
          <w:i/>
          <w:iCs/>
          <w:sz w:val="28"/>
          <w:szCs w:val="28"/>
        </w:rPr>
        <w:t>”</w:t>
      </w:r>
      <w:r w:rsidR="00DC56B8" w:rsidRPr="00095A9A">
        <w:rPr>
          <w:i/>
          <w:iCs/>
          <w:sz w:val="28"/>
          <w:szCs w:val="28"/>
        </w:rPr>
        <w:t xml:space="preserve"> </w:t>
      </w:r>
    </w:p>
    <w:p w14:paraId="6A3FE2F1" w14:textId="5B28C901" w:rsidR="00DC56B8" w:rsidRPr="00D178E6" w:rsidRDefault="00D178E6" w:rsidP="00D178E6">
      <w:pPr>
        <w:ind w:firstLine="1304"/>
        <w:jc w:val="both"/>
        <w:rPr>
          <w:sz w:val="28"/>
          <w:szCs w:val="28"/>
        </w:rPr>
      </w:pPr>
      <w:r w:rsidRPr="00D178E6">
        <w:rPr>
          <w:sz w:val="28"/>
          <w:szCs w:val="28"/>
        </w:rPr>
        <w:t>Hvis hun er vred og vrider sig</w:t>
      </w:r>
      <w:r>
        <w:rPr>
          <w:sz w:val="28"/>
          <w:szCs w:val="28"/>
        </w:rPr>
        <w:t xml:space="preserve"> væk</w:t>
      </w:r>
      <w:r w:rsidRPr="00D178E6">
        <w:rPr>
          <w:sz w:val="28"/>
          <w:szCs w:val="28"/>
        </w:rPr>
        <w:t xml:space="preserve"> fra dig, bliver </w:t>
      </w:r>
      <w:r w:rsidR="00996A4F">
        <w:rPr>
          <w:sz w:val="28"/>
          <w:szCs w:val="28"/>
        </w:rPr>
        <w:t xml:space="preserve">du </w:t>
      </w:r>
      <w:r w:rsidRPr="00D178E6">
        <w:rPr>
          <w:sz w:val="28"/>
          <w:szCs w:val="28"/>
        </w:rPr>
        <w:t xml:space="preserve">forbundet med </w:t>
      </w:r>
      <w:r w:rsidR="00996A4F">
        <w:rPr>
          <w:sz w:val="28"/>
          <w:szCs w:val="28"/>
        </w:rPr>
        <w:t>din</w:t>
      </w:r>
      <w:r w:rsidRPr="00D178E6">
        <w:rPr>
          <w:sz w:val="28"/>
          <w:szCs w:val="28"/>
        </w:rPr>
        <w:t xml:space="preserve"> st</w:t>
      </w:r>
      <w:r>
        <w:rPr>
          <w:sz w:val="28"/>
          <w:szCs w:val="28"/>
        </w:rPr>
        <w:t>emme:</w:t>
      </w:r>
      <w:r w:rsidR="00DC56B8" w:rsidRPr="00D178E6">
        <w:rPr>
          <w:i/>
          <w:iCs/>
          <w:sz w:val="28"/>
          <w:szCs w:val="28"/>
        </w:rPr>
        <w:t> "</w:t>
      </w:r>
      <w:r>
        <w:rPr>
          <w:i/>
          <w:iCs/>
          <w:sz w:val="28"/>
          <w:szCs w:val="28"/>
        </w:rPr>
        <w:t>Jeg er lige her.  Du er tryg.  Du vil snart føle dig bedre tilpas.</w:t>
      </w:r>
      <w:r w:rsidR="00DC56B8" w:rsidRPr="00D178E6">
        <w:rPr>
          <w:i/>
          <w:iCs/>
          <w:sz w:val="28"/>
          <w:szCs w:val="28"/>
        </w:rPr>
        <w:t>"</w:t>
      </w:r>
      <w:r w:rsidR="00DC56B8" w:rsidRPr="00D178E6">
        <w:rPr>
          <w:sz w:val="28"/>
          <w:szCs w:val="28"/>
        </w:rPr>
        <w:t xml:space="preserve">  </w:t>
      </w:r>
      <w:r w:rsidR="00996A4F">
        <w:rPr>
          <w:sz w:val="28"/>
          <w:szCs w:val="28"/>
        </w:rPr>
        <w:t>Du</w:t>
      </w:r>
      <w:r w:rsidRPr="00D178E6">
        <w:rPr>
          <w:sz w:val="28"/>
          <w:szCs w:val="28"/>
        </w:rPr>
        <w:t xml:space="preserve">  ånder dybt</w:t>
      </w:r>
      <w:r>
        <w:rPr>
          <w:sz w:val="28"/>
          <w:szCs w:val="28"/>
        </w:rPr>
        <w:t>,</w:t>
      </w:r>
      <w:r w:rsidRPr="00D178E6">
        <w:rPr>
          <w:sz w:val="28"/>
          <w:szCs w:val="28"/>
        </w:rPr>
        <w:t xml:space="preserve"> forbliver rolig og</w:t>
      </w:r>
      <w:r>
        <w:rPr>
          <w:sz w:val="28"/>
          <w:szCs w:val="28"/>
        </w:rPr>
        <w:t xml:space="preserve"> ignorerer de nysgerrige blikke fra forbipasserende.</w:t>
      </w:r>
    </w:p>
    <w:p w14:paraId="2FF220FA" w14:textId="19FA7D3E" w:rsidR="00DC56B8" w:rsidRPr="00D178E6" w:rsidRDefault="00D178E6" w:rsidP="00D178E6">
      <w:pPr>
        <w:ind w:firstLine="1304"/>
        <w:jc w:val="both"/>
        <w:rPr>
          <w:sz w:val="28"/>
          <w:szCs w:val="28"/>
        </w:rPr>
      </w:pPr>
      <w:r w:rsidRPr="00D178E6">
        <w:rPr>
          <w:sz w:val="28"/>
          <w:szCs w:val="28"/>
        </w:rPr>
        <w:t xml:space="preserve">Hun vil omsider begynde at falde til </w:t>
      </w:r>
      <w:r>
        <w:rPr>
          <w:sz w:val="28"/>
          <w:szCs w:val="28"/>
        </w:rPr>
        <w:t xml:space="preserve">ro, og </w:t>
      </w:r>
      <w:r w:rsidR="00F7392B">
        <w:rPr>
          <w:sz w:val="28"/>
          <w:szCs w:val="28"/>
        </w:rPr>
        <w:t>du</w:t>
      </w:r>
      <w:r>
        <w:rPr>
          <w:sz w:val="28"/>
          <w:szCs w:val="28"/>
        </w:rPr>
        <w:t xml:space="preserve"> giver hende et stort knus</w:t>
      </w:r>
      <w:r w:rsidR="00F7392B">
        <w:rPr>
          <w:sz w:val="28"/>
          <w:szCs w:val="28"/>
        </w:rPr>
        <w:t xml:space="preserve"> og siger:</w:t>
      </w:r>
      <w:r w:rsidR="00DC56B8" w:rsidRPr="00D178E6">
        <w:rPr>
          <w:sz w:val="28"/>
          <w:szCs w:val="28"/>
        </w:rPr>
        <w:t> </w:t>
      </w:r>
      <w:r w:rsidR="00DC56B8" w:rsidRPr="00D178E6">
        <w:rPr>
          <w:i/>
          <w:iCs/>
          <w:sz w:val="28"/>
          <w:szCs w:val="28"/>
        </w:rPr>
        <w:t>"</w:t>
      </w:r>
      <w:r w:rsidRPr="00D178E6">
        <w:rPr>
          <w:i/>
          <w:iCs/>
          <w:sz w:val="28"/>
          <w:szCs w:val="28"/>
        </w:rPr>
        <w:t>Du græd.  Du var ked af det.  Nu føler du dig bedre tilpas.</w:t>
      </w:r>
      <w:r>
        <w:rPr>
          <w:i/>
          <w:iCs/>
          <w:sz w:val="28"/>
          <w:szCs w:val="28"/>
        </w:rPr>
        <w:t xml:space="preserve">  Lad os gå hjem og lave de dejlige sandwichs.  Ønsker du en slurk vand, før du kommer i klapvognen?</w:t>
      </w:r>
      <w:r w:rsidR="00DC56B8" w:rsidRPr="00D178E6">
        <w:rPr>
          <w:i/>
          <w:iCs/>
          <w:sz w:val="28"/>
          <w:szCs w:val="28"/>
        </w:rPr>
        <w:t>"</w:t>
      </w:r>
    </w:p>
    <w:p w14:paraId="76E7E019" w14:textId="0652E17D" w:rsidR="00DC56B8" w:rsidRPr="001A2B8C" w:rsidRDefault="00D178E6" w:rsidP="00D178E6">
      <w:pPr>
        <w:ind w:firstLine="1304"/>
        <w:jc w:val="both"/>
        <w:rPr>
          <w:sz w:val="28"/>
          <w:szCs w:val="28"/>
        </w:rPr>
      </w:pPr>
      <w:r w:rsidRPr="00D178E6">
        <w:rPr>
          <w:sz w:val="28"/>
          <w:szCs w:val="28"/>
        </w:rPr>
        <w:t xml:space="preserve">Efter en god gråd i dit kærlige nærvær, vil </w:t>
      </w:r>
      <w:r w:rsidR="008F3ADE">
        <w:rPr>
          <w:sz w:val="28"/>
          <w:szCs w:val="28"/>
        </w:rPr>
        <w:t>hun</w:t>
      </w:r>
      <w:r w:rsidRPr="00D178E6">
        <w:rPr>
          <w:sz w:val="28"/>
          <w:szCs w:val="28"/>
        </w:rPr>
        <w:t xml:space="preserve"> være fri af følelserne, der fik hende til at holde fast på </w:t>
      </w:r>
      <w:r w:rsidR="008F3ADE">
        <w:rPr>
          <w:sz w:val="28"/>
          <w:szCs w:val="28"/>
        </w:rPr>
        <w:t xml:space="preserve">sit standpunkt på bekostning af hendes forhold til dig.  </w:t>
      </w:r>
      <w:r w:rsidR="008F3ADE" w:rsidRPr="001A2B8C">
        <w:rPr>
          <w:sz w:val="28"/>
          <w:szCs w:val="28"/>
        </w:rPr>
        <w:t>Hun vil føle sig afslappet og samarbejdende.  (Når børn er rigide og insisterer på at få deres vilje, er dette ofte et rødt flag til, at de har brug for at græde.)</w:t>
      </w:r>
    </w:p>
    <w:p w14:paraId="388D11A6" w14:textId="2B9618EA" w:rsidR="00DC56B8" w:rsidRPr="008F3ADE" w:rsidRDefault="008F3ADE" w:rsidP="008F3ADE">
      <w:pPr>
        <w:ind w:firstLine="1304"/>
        <w:jc w:val="both"/>
        <w:rPr>
          <w:sz w:val="28"/>
          <w:szCs w:val="28"/>
        </w:rPr>
      </w:pPr>
      <w:r w:rsidRPr="008F3ADE">
        <w:rPr>
          <w:sz w:val="28"/>
          <w:szCs w:val="28"/>
        </w:rPr>
        <w:t>Den første gang</w:t>
      </w:r>
      <w:r>
        <w:rPr>
          <w:sz w:val="28"/>
          <w:szCs w:val="28"/>
        </w:rPr>
        <w:t xml:space="preserve">, </w:t>
      </w:r>
      <w:r w:rsidRPr="008F3ADE">
        <w:rPr>
          <w:sz w:val="28"/>
          <w:szCs w:val="28"/>
        </w:rPr>
        <w:t xml:space="preserve">du gør dette, græder dit barn måske i lang tid. </w:t>
      </w:r>
      <w:r>
        <w:rPr>
          <w:sz w:val="28"/>
          <w:szCs w:val="28"/>
        </w:rPr>
        <w:t xml:space="preserve"> </w:t>
      </w:r>
      <w:r w:rsidRPr="008F3ADE">
        <w:rPr>
          <w:sz w:val="28"/>
          <w:szCs w:val="28"/>
        </w:rPr>
        <w:t>At græde er aldrig dårligt; hun viser dig sine op</w:t>
      </w:r>
      <w:r>
        <w:rPr>
          <w:sz w:val="28"/>
          <w:szCs w:val="28"/>
        </w:rPr>
        <w:t xml:space="preserve">hobede følelser.  </w:t>
      </w:r>
      <w:r w:rsidRPr="008F3ADE">
        <w:rPr>
          <w:sz w:val="28"/>
          <w:szCs w:val="28"/>
        </w:rPr>
        <w:t>Eller hun tror måske, at hendes gråd vil overbevise dig om, at</w:t>
      </w:r>
      <w:r>
        <w:rPr>
          <w:sz w:val="28"/>
          <w:szCs w:val="28"/>
        </w:rPr>
        <w:t xml:space="preserve"> du vil lade hende gynge noget mere.  </w:t>
      </w:r>
      <w:r w:rsidRPr="008F3ADE">
        <w:rPr>
          <w:sz w:val="28"/>
          <w:szCs w:val="28"/>
        </w:rPr>
        <w:t>Det er klart, at dette at bruge empati med hendes følelser ik</w:t>
      </w:r>
      <w:r>
        <w:rPr>
          <w:sz w:val="28"/>
          <w:szCs w:val="28"/>
        </w:rPr>
        <w:t xml:space="preserve">ke betyder, at du giver efter for en grænse, der er vigtig for dig.  </w:t>
      </w:r>
      <w:r w:rsidRPr="008F3ADE">
        <w:rPr>
          <w:sz w:val="28"/>
          <w:szCs w:val="28"/>
        </w:rPr>
        <w:t>(Hvis du kan, er det bedst at starte med at sætte græn</w:t>
      </w:r>
      <w:r>
        <w:rPr>
          <w:sz w:val="28"/>
          <w:szCs w:val="28"/>
        </w:rPr>
        <w:t xml:space="preserve">ser som denne derhjemme, når du faktisk har tid og energi til at tage dig af sammenbruddet.  </w:t>
      </w:r>
      <w:r w:rsidRPr="008F3ADE">
        <w:rPr>
          <w:sz w:val="28"/>
          <w:szCs w:val="28"/>
        </w:rPr>
        <w:t>Denne forebyggende vedligeholdelse vil gøre s</w:t>
      </w:r>
      <w:r>
        <w:rPr>
          <w:sz w:val="28"/>
          <w:szCs w:val="28"/>
        </w:rPr>
        <w:t xml:space="preserve">ammenbruddene på legepladsen meget kortere eller ikkeeksisterende.)  </w:t>
      </w:r>
      <w:r w:rsidRPr="008F3ADE">
        <w:rPr>
          <w:sz w:val="28"/>
          <w:szCs w:val="28"/>
        </w:rPr>
        <w:t xml:space="preserve">Inden længe vil </w:t>
      </w:r>
      <w:r>
        <w:rPr>
          <w:sz w:val="28"/>
          <w:szCs w:val="28"/>
        </w:rPr>
        <w:t>hun</w:t>
      </w:r>
      <w:r w:rsidRPr="008F3ADE">
        <w:rPr>
          <w:sz w:val="28"/>
          <w:szCs w:val="28"/>
        </w:rPr>
        <w:t xml:space="preserve"> gå tøvende væk fra gyngen og in</w:t>
      </w:r>
      <w:r>
        <w:rPr>
          <w:sz w:val="28"/>
          <w:szCs w:val="28"/>
        </w:rPr>
        <w:t>d i sin klapvogn, når du siger, at det er tiden til at gå hjem og spise frokost.</w:t>
      </w:r>
    </w:p>
    <w:p w14:paraId="16EADCCE" w14:textId="7F3EB74D" w:rsidR="00DC56B8" w:rsidRPr="001A2B8C" w:rsidRDefault="00002F79" w:rsidP="00002F79">
      <w:pPr>
        <w:ind w:firstLine="1304"/>
        <w:jc w:val="both"/>
        <w:rPr>
          <w:sz w:val="28"/>
          <w:szCs w:val="28"/>
        </w:rPr>
      </w:pPr>
      <w:r w:rsidRPr="00002F79">
        <w:rPr>
          <w:sz w:val="28"/>
          <w:szCs w:val="28"/>
        </w:rPr>
        <w:t>Dette var en tum</w:t>
      </w:r>
      <w:r>
        <w:rPr>
          <w:sz w:val="28"/>
          <w:szCs w:val="28"/>
        </w:rPr>
        <w:t>l</w:t>
      </w:r>
      <w:r w:rsidRPr="00002F79">
        <w:rPr>
          <w:sz w:val="28"/>
          <w:szCs w:val="28"/>
        </w:rPr>
        <w:t>ing, men du kan tilpasse dette</w:t>
      </w:r>
      <w:r>
        <w:rPr>
          <w:sz w:val="28"/>
          <w:szCs w:val="28"/>
        </w:rPr>
        <w:t xml:space="preserve"> til</w:t>
      </w:r>
      <w:r w:rsidRPr="00002F79">
        <w:rPr>
          <w:sz w:val="28"/>
          <w:szCs w:val="28"/>
        </w:rPr>
        <w:t xml:space="preserve"> børn i al</w:t>
      </w:r>
      <w:r>
        <w:rPr>
          <w:sz w:val="28"/>
          <w:szCs w:val="28"/>
        </w:rPr>
        <w:t xml:space="preserve">le aldre.  </w:t>
      </w:r>
      <w:r w:rsidRPr="00002F79">
        <w:rPr>
          <w:sz w:val="28"/>
          <w:szCs w:val="28"/>
        </w:rPr>
        <w:t>Brug simpelthen empati, sæt din grænse klart og venligt, og hvis dit barn</w:t>
      </w:r>
      <w:r>
        <w:rPr>
          <w:sz w:val="28"/>
          <w:szCs w:val="28"/>
        </w:rPr>
        <w:t xml:space="preserve"> bliver oprørt, byder du tårerne velkomne.  </w:t>
      </w:r>
      <w:r w:rsidRPr="00002F79">
        <w:rPr>
          <w:sz w:val="28"/>
          <w:szCs w:val="28"/>
        </w:rPr>
        <w:t>Det vigtigste er, at du giver slip på dine egne ul</w:t>
      </w:r>
      <w:r>
        <w:rPr>
          <w:sz w:val="28"/>
          <w:szCs w:val="28"/>
        </w:rPr>
        <w:t>ykkelige følelser over, at dit barn er ulykkelig, så du kan acceptere dit barns oprørthed med medfølelse, selv når du holder din grænse.</w:t>
      </w:r>
    </w:p>
    <w:p w14:paraId="0F9ECCEA" w14:textId="75E968D0" w:rsidR="00DC56B8" w:rsidRPr="00F7392B" w:rsidRDefault="00002F79" w:rsidP="00F7392B">
      <w:pPr>
        <w:ind w:firstLine="1304"/>
        <w:jc w:val="both"/>
        <w:rPr>
          <w:sz w:val="28"/>
          <w:szCs w:val="28"/>
        </w:rPr>
      </w:pPr>
      <w:r w:rsidRPr="00002F79">
        <w:rPr>
          <w:sz w:val="28"/>
          <w:szCs w:val="28"/>
        </w:rPr>
        <w:t>Fordi du var i stand til at sætte din grænse med empati, har hun lært</w:t>
      </w:r>
      <w:r w:rsidR="00F7392B">
        <w:rPr>
          <w:sz w:val="28"/>
          <w:szCs w:val="28"/>
        </w:rPr>
        <w:t>, at hun kan klare skuffelser, hvilket er begyndelsen til robusthed.  Hun har lært, at dine grænser er faste.</w:t>
      </w:r>
      <w:r w:rsidRPr="00F7392B">
        <w:rPr>
          <w:sz w:val="28"/>
          <w:szCs w:val="28"/>
        </w:rPr>
        <w:t xml:space="preserve"> Hun bryder sig måske ikke om dem, men du er på hendes side, så hun vil acceptere dem.  Dette er begyndelsen til selvdisciplin.</w:t>
      </w:r>
      <w:r w:rsidR="00DC56B8" w:rsidRPr="00F7392B">
        <w:rPr>
          <w:sz w:val="28"/>
          <w:szCs w:val="28"/>
        </w:rPr>
        <w:t xml:space="preserve"> </w:t>
      </w:r>
      <w:r w:rsidR="00F7392B">
        <w:rPr>
          <w:sz w:val="28"/>
          <w:szCs w:val="28"/>
        </w:rPr>
        <w:t xml:space="preserve">  Hun har lært, at </w:t>
      </w:r>
      <w:r w:rsidR="00F7392B">
        <w:rPr>
          <w:sz w:val="28"/>
          <w:szCs w:val="28"/>
        </w:rPr>
        <w:lastRenderedPageBreak/>
        <w:t>h</w:t>
      </w:r>
      <w:r w:rsidRPr="00002F79">
        <w:rPr>
          <w:sz w:val="28"/>
          <w:szCs w:val="28"/>
        </w:rPr>
        <w:t xml:space="preserve">vordan hun føler, betyder noget for dig; HUN </w:t>
      </w:r>
      <w:r>
        <w:rPr>
          <w:sz w:val="28"/>
          <w:szCs w:val="28"/>
        </w:rPr>
        <w:t xml:space="preserve">betyder noget for dig.  </w:t>
      </w:r>
      <w:r w:rsidRPr="00002F79">
        <w:rPr>
          <w:sz w:val="28"/>
          <w:szCs w:val="28"/>
        </w:rPr>
        <w:t>Det får hende til at blive ved med at søge</w:t>
      </w:r>
      <w:r>
        <w:rPr>
          <w:sz w:val="28"/>
          <w:szCs w:val="28"/>
        </w:rPr>
        <w:t xml:space="preserve"> vejledning fra dig.</w:t>
      </w:r>
    </w:p>
    <w:p w14:paraId="5A27E953" w14:textId="1666F737" w:rsidR="00DC56B8" w:rsidRPr="00F7392B" w:rsidRDefault="00DC56B8" w:rsidP="00F7392B">
      <w:pPr>
        <w:ind w:firstLine="1304"/>
        <w:jc w:val="both"/>
        <w:rPr>
          <w:sz w:val="28"/>
          <w:szCs w:val="28"/>
        </w:rPr>
      </w:pPr>
      <w:r w:rsidRPr="00F7392B">
        <w:rPr>
          <w:sz w:val="28"/>
          <w:szCs w:val="28"/>
        </w:rPr>
        <w:t>Her</w:t>
      </w:r>
      <w:r w:rsidR="00002F79" w:rsidRPr="00F7392B">
        <w:rPr>
          <w:sz w:val="28"/>
          <w:szCs w:val="28"/>
        </w:rPr>
        <w:t xml:space="preserve"> troede vi, at det var en krise, men det viste sig at være en vidunderlig mulighed for at lære vigtige livslektioner.</w:t>
      </w:r>
      <w:r w:rsidRPr="00F7392B">
        <w:rPr>
          <w:sz w:val="28"/>
          <w:szCs w:val="28"/>
        </w:rPr>
        <w:t xml:space="preserve"> </w:t>
      </w:r>
    </w:p>
    <w:p w14:paraId="482EF775" w14:textId="31EB4E65" w:rsidR="00DC56B8" w:rsidRDefault="00DC56B8" w:rsidP="00DC56B8">
      <w:pPr>
        <w:jc w:val="both"/>
        <w:rPr>
          <w:sz w:val="28"/>
          <w:szCs w:val="28"/>
        </w:rPr>
      </w:pPr>
      <w:r w:rsidRPr="00002F79">
        <w:rPr>
          <w:sz w:val="28"/>
          <w:szCs w:val="28"/>
        </w:rPr>
        <w:t>T</w:t>
      </w:r>
      <w:r w:rsidR="00002F79" w:rsidRPr="00002F79">
        <w:rPr>
          <w:sz w:val="28"/>
          <w:szCs w:val="28"/>
        </w:rPr>
        <w:t>ænk på det som kærlighed i handling</w:t>
      </w:r>
      <w:r w:rsidRPr="00002F79">
        <w:rPr>
          <w:sz w:val="28"/>
          <w:szCs w:val="28"/>
        </w:rPr>
        <w:t>.</w:t>
      </w:r>
    </w:p>
    <w:p w14:paraId="2B2B4A4A" w14:textId="36CDCB4E" w:rsidR="00294527" w:rsidRDefault="00294527" w:rsidP="00DC56B8">
      <w:pPr>
        <w:jc w:val="both"/>
        <w:rPr>
          <w:sz w:val="28"/>
          <w:szCs w:val="28"/>
        </w:rPr>
      </w:pPr>
    </w:p>
    <w:p w14:paraId="62F1A75C" w14:textId="77777777" w:rsidR="00294527" w:rsidRPr="00294527" w:rsidRDefault="00294527" w:rsidP="00294527">
      <w:pPr>
        <w:jc w:val="both"/>
        <w:rPr>
          <w:sz w:val="28"/>
          <w:szCs w:val="28"/>
        </w:rPr>
      </w:pPr>
      <w:r w:rsidRPr="00294527">
        <w:rPr>
          <w:sz w:val="28"/>
          <w:szCs w:val="28"/>
        </w:rPr>
        <w:t xml:space="preserve">Kilde:  Dr.  Laura Markham – grundlægger af </w:t>
      </w:r>
      <w:hyperlink r:id="rId5" w:history="1">
        <w:r w:rsidRPr="00294527">
          <w:rPr>
            <w:rStyle w:val="Hyperlink"/>
            <w:sz w:val="28"/>
            <w:szCs w:val="28"/>
          </w:rPr>
          <w:t>www.ahaparenting.com</w:t>
        </w:r>
      </w:hyperlink>
      <w:r w:rsidRPr="00294527">
        <w:rPr>
          <w:sz w:val="28"/>
          <w:szCs w:val="28"/>
        </w:rPr>
        <w:t xml:space="preserve"> og forfatter til </w:t>
      </w:r>
      <w:hyperlink r:id="rId6" w:tgtFrame="_blank" w:history="1">
        <w:r w:rsidRPr="00294527">
          <w:rPr>
            <w:rStyle w:val="Hyperlink"/>
            <w:sz w:val="28"/>
            <w:szCs w:val="28"/>
          </w:rPr>
          <w:t>Peaceful Parent, Happy Kids</w:t>
        </w:r>
      </w:hyperlink>
      <w:r w:rsidRPr="00294527">
        <w:rPr>
          <w:sz w:val="28"/>
          <w:szCs w:val="28"/>
        </w:rPr>
        <w:t xml:space="preserve">, </w:t>
      </w:r>
      <w:hyperlink r:id="rId7" w:tgtFrame="_blank" w:history="1">
        <w:r w:rsidRPr="00294527">
          <w:rPr>
            <w:rStyle w:val="Hyperlink"/>
            <w:sz w:val="28"/>
            <w:szCs w:val="28"/>
          </w:rPr>
          <w:t>Peaceful Parent, Happy Siblings</w:t>
        </w:r>
      </w:hyperlink>
      <w:r w:rsidRPr="00294527">
        <w:rPr>
          <w:sz w:val="28"/>
          <w:szCs w:val="28"/>
        </w:rPr>
        <w:t xml:space="preserve"> og </w:t>
      </w:r>
      <w:hyperlink r:id="rId8" w:tgtFrame="_blank" w:history="1">
        <w:r w:rsidRPr="00294527">
          <w:rPr>
            <w:rStyle w:val="Hyperlink"/>
            <w:sz w:val="28"/>
            <w:szCs w:val="28"/>
          </w:rPr>
          <w:t>Peaceful Parent, Happy Kids Workbook</w:t>
        </w:r>
      </w:hyperlink>
    </w:p>
    <w:p w14:paraId="6BAE53A7" w14:textId="77777777" w:rsidR="00294527" w:rsidRPr="00294527" w:rsidRDefault="00000000" w:rsidP="00294527">
      <w:pPr>
        <w:jc w:val="both"/>
        <w:rPr>
          <w:sz w:val="28"/>
          <w:szCs w:val="28"/>
        </w:rPr>
      </w:pPr>
      <w:hyperlink r:id="rId9" w:history="1">
        <w:r w:rsidR="00294527" w:rsidRPr="00294527">
          <w:rPr>
            <w:rStyle w:val="Hyperlink"/>
            <w:sz w:val="28"/>
            <w:szCs w:val="28"/>
          </w:rPr>
          <w:t>www.ahaparenting.com</w:t>
        </w:r>
      </w:hyperlink>
      <w:r w:rsidR="00294527" w:rsidRPr="00294527">
        <w:rPr>
          <w:sz w:val="28"/>
          <w:szCs w:val="28"/>
        </w:rPr>
        <w:t xml:space="preserve"> </w:t>
      </w:r>
    </w:p>
    <w:p w14:paraId="19CC28B4" w14:textId="77777777" w:rsidR="00294527" w:rsidRPr="00294527" w:rsidRDefault="00294527" w:rsidP="00294527">
      <w:pPr>
        <w:jc w:val="both"/>
        <w:rPr>
          <w:sz w:val="28"/>
          <w:szCs w:val="28"/>
        </w:rPr>
      </w:pPr>
      <w:r w:rsidRPr="00294527">
        <w:rPr>
          <w:sz w:val="28"/>
          <w:szCs w:val="28"/>
        </w:rPr>
        <w:t>Se sektion: Toddlers.</w:t>
      </w:r>
    </w:p>
    <w:p w14:paraId="48423EC2" w14:textId="738E39AD" w:rsidR="00294527" w:rsidRPr="00294527" w:rsidRDefault="00294527" w:rsidP="00294527">
      <w:pPr>
        <w:jc w:val="both"/>
        <w:rPr>
          <w:sz w:val="28"/>
          <w:szCs w:val="28"/>
          <w:lang w:val="en-US"/>
        </w:rPr>
      </w:pPr>
      <w:r w:rsidRPr="00294527">
        <w:rPr>
          <w:sz w:val="28"/>
          <w:szCs w:val="28"/>
          <w:lang w:val="en-US"/>
        </w:rPr>
        <w:t>Uddrag af artiklen: Empatic Limits in Act</w:t>
      </w:r>
      <w:r>
        <w:rPr>
          <w:sz w:val="28"/>
          <w:szCs w:val="28"/>
          <w:lang w:val="en-US"/>
        </w:rPr>
        <w:t>ion:  Leaving the Playground.</w:t>
      </w:r>
    </w:p>
    <w:p w14:paraId="306E6940" w14:textId="77777777" w:rsidR="00294527" w:rsidRPr="00294527" w:rsidRDefault="00294527" w:rsidP="00294527">
      <w:pPr>
        <w:jc w:val="both"/>
        <w:rPr>
          <w:sz w:val="28"/>
          <w:szCs w:val="28"/>
          <w:lang w:val="en-US"/>
        </w:rPr>
      </w:pPr>
      <w:r w:rsidRPr="00294527">
        <w:rPr>
          <w:sz w:val="28"/>
          <w:szCs w:val="28"/>
          <w:lang w:val="en-US"/>
        </w:rPr>
        <w:t>  </w:t>
      </w:r>
    </w:p>
    <w:p w14:paraId="0FFD41AF" w14:textId="77777777" w:rsidR="00294527" w:rsidRPr="00294527" w:rsidRDefault="00294527" w:rsidP="00DC56B8">
      <w:pPr>
        <w:jc w:val="both"/>
        <w:rPr>
          <w:sz w:val="28"/>
          <w:szCs w:val="28"/>
          <w:lang w:val="en-US"/>
        </w:rPr>
      </w:pPr>
    </w:p>
    <w:p w14:paraId="0A995D96" w14:textId="77777777" w:rsidR="00DC56B8" w:rsidRPr="00294527" w:rsidRDefault="00DC56B8" w:rsidP="00DC56B8">
      <w:pPr>
        <w:jc w:val="both"/>
        <w:rPr>
          <w:sz w:val="28"/>
          <w:szCs w:val="28"/>
          <w:lang w:val="en-US"/>
        </w:rPr>
      </w:pPr>
    </w:p>
    <w:sectPr w:rsidR="00DC56B8" w:rsidRPr="0029452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A67"/>
    <w:multiLevelType w:val="multilevel"/>
    <w:tmpl w:val="65B0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5D03D2"/>
    <w:multiLevelType w:val="multilevel"/>
    <w:tmpl w:val="8A64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B223A6"/>
    <w:multiLevelType w:val="multilevel"/>
    <w:tmpl w:val="B9F0D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5751E8"/>
    <w:multiLevelType w:val="multilevel"/>
    <w:tmpl w:val="FDB8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AA4F22"/>
    <w:multiLevelType w:val="multilevel"/>
    <w:tmpl w:val="3EFA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229677">
    <w:abstractNumId w:val="1"/>
  </w:num>
  <w:num w:numId="2" w16cid:durableId="658265113">
    <w:abstractNumId w:val="3"/>
  </w:num>
  <w:num w:numId="3" w16cid:durableId="1121151561">
    <w:abstractNumId w:val="0"/>
  </w:num>
  <w:num w:numId="4" w16cid:durableId="2145462765">
    <w:abstractNumId w:val="4"/>
  </w:num>
  <w:num w:numId="5" w16cid:durableId="905796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B8"/>
    <w:rsid w:val="00002F79"/>
    <w:rsid w:val="000940EC"/>
    <w:rsid w:val="00095A9A"/>
    <w:rsid w:val="000C52C5"/>
    <w:rsid w:val="00191FD8"/>
    <w:rsid w:val="001A2B8C"/>
    <w:rsid w:val="002857B6"/>
    <w:rsid w:val="00294527"/>
    <w:rsid w:val="003869BB"/>
    <w:rsid w:val="003C1AD8"/>
    <w:rsid w:val="004D3695"/>
    <w:rsid w:val="005E2982"/>
    <w:rsid w:val="006462C8"/>
    <w:rsid w:val="006809A9"/>
    <w:rsid w:val="007E01FB"/>
    <w:rsid w:val="008F3ADE"/>
    <w:rsid w:val="00996A4F"/>
    <w:rsid w:val="00A643D1"/>
    <w:rsid w:val="00A71C3C"/>
    <w:rsid w:val="00D178E6"/>
    <w:rsid w:val="00DC56B8"/>
    <w:rsid w:val="00F739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BB3F"/>
  <w15:chartTrackingRefBased/>
  <w15:docId w15:val="{59841E45-AF90-4537-94A4-C12FD98E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C56B8"/>
    <w:rPr>
      <w:color w:val="0563C1" w:themeColor="hyperlink"/>
      <w:u w:val="single"/>
    </w:rPr>
  </w:style>
  <w:style w:type="character" w:styleId="Ulstomtale">
    <w:name w:val="Unresolved Mention"/>
    <w:basedOn w:val="Standardskrifttypeiafsnit"/>
    <w:uiPriority w:val="99"/>
    <w:semiHidden/>
    <w:unhideWhenUsed/>
    <w:rsid w:val="00DC5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369752">
      <w:bodyDiv w:val="1"/>
      <w:marLeft w:val="0"/>
      <w:marRight w:val="0"/>
      <w:marTop w:val="0"/>
      <w:marBottom w:val="0"/>
      <w:divBdr>
        <w:top w:val="none" w:sz="0" w:space="0" w:color="auto"/>
        <w:left w:val="none" w:sz="0" w:space="0" w:color="auto"/>
        <w:bottom w:val="none" w:sz="0" w:space="0" w:color="auto"/>
        <w:right w:val="none" w:sz="0" w:space="0" w:color="auto"/>
      </w:divBdr>
      <w:divsChild>
        <w:div w:id="1033309985">
          <w:marLeft w:val="0"/>
          <w:marRight w:val="0"/>
          <w:marTop w:val="0"/>
          <w:marBottom w:val="0"/>
          <w:divBdr>
            <w:top w:val="single" w:sz="6" w:space="0" w:color="EBEDEF"/>
            <w:left w:val="single" w:sz="6" w:space="15" w:color="EBEDEF"/>
            <w:bottom w:val="single" w:sz="6" w:space="0" w:color="EBEDEF"/>
            <w:right w:val="single" w:sz="6" w:space="15" w:color="EBEDEF"/>
          </w:divBdr>
        </w:div>
        <w:div w:id="93020324">
          <w:marLeft w:val="0"/>
          <w:marRight w:val="0"/>
          <w:marTop w:val="0"/>
          <w:marBottom w:val="0"/>
          <w:divBdr>
            <w:top w:val="none" w:sz="0" w:space="0" w:color="auto"/>
            <w:left w:val="none" w:sz="0" w:space="0" w:color="auto"/>
            <w:bottom w:val="none" w:sz="0" w:space="0" w:color="auto"/>
            <w:right w:val="none" w:sz="0" w:space="0" w:color="auto"/>
          </w:divBdr>
          <w:divsChild>
            <w:div w:id="172652432">
              <w:marLeft w:val="0"/>
              <w:marRight w:val="0"/>
              <w:marTop w:val="0"/>
              <w:marBottom w:val="0"/>
              <w:divBdr>
                <w:top w:val="none" w:sz="0" w:space="0" w:color="auto"/>
                <w:left w:val="none" w:sz="0" w:space="0" w:color="auto"/>
                <w:bottom w:val="none" w:sz="0" w:space="0" w:color="auto"/>
                <w:right w:val="none" w:sz="0" w:space="0" w:color="auto"/>
              </w:divBdr>
              <w:divsChild>
                <w:div w:id="1839885310">
                  <w:marLeft w:val="0"/>
                  <w:marRight w:val="0"/>
                  <w:marTop w:val="0"/>
                  <w:marBottom w:val="0"/>
                  <w:divBdr>
                    <w:top w:val="none" w:sz="0" w:space="0" w:color="auto"/>
                    <w:left w:val="none" w:sz="0" w:space="0" w:color="auto"/>
                    <w:bottom w:val="none" w:sz="0" w:space="0" w:color="auto"/>
                    <w:right w:val="none" w:sz="0" w:space="0" w:color="auto"/>
                  </w:divBdr>
                  <w:divsChild>
                    <w:div w:id="1760130013">
                      <w:marLeft w:val="0"/>
                      <w:marRight w:val="0"/>
                      <w:marTop w:val="0"/>
                      <w:marBottom w:val="0"/>
                      <w:divBdr>
                        <w:top w:val="none" w:sz="0" w:space="0" w:color="auto"/>
                        <w:left w:val="none" w:sz="0" w:space="0" w:color="auto"/>
                        <w:bottom w:val="none" w:sz="0" w:space="0" w:color="auto"/>
                        <w:right w:val="none" w:sz="0" w:space="0" w:color="auto"/>
                      </w:divBdr>
                    </w:div>
                    <w:div w:id="175465850">
                      <w:marLeft w:val="0"/>
                      <w:marRight w:val="0"/>
                      <w:marTop w:val="0"/>
                      <w:marBottom w:val="0"/>
                      <w:divBdr>
                        <w:top w:val="none" w:sz="0" w:space="0" w:color="auto"/>
                        <w:left w:val="none" w:sz="0" w:space="0" w:color="auto"/>
                        <w:bottom w:val="none" w:sz="0" w:space="0" w:color="auto"/>
                        <w:right w:val="none" w:sz="0" w:space="0" w:color="auto"/>
                      </w:divBdr>
                    </w:div>
                    <w:div w:id="742721823">
                      <w:marLeft w:val="0"/>
                      <w:marRight w:val="0"/>
                      <w:marTop w:val="0"/>
                      <w:marBottom w:val="0"/>
                      <w:divBdr>
                        <w:top w:val="none" w:sz="0" w:space="0" w:color="auto"/>
                        <w:left w:val="none" w:sz="0" w:space="0" w:color="auto"/>
                        <w:bottom w:val="none" w:sz="0" w:space="0" w:color="auto"/>
                        <w:right w:val="none" w:sz="0" w:space="0" w:color="auto"/>
                      </w:divBdr>
                    </w:div>
                  </w:divsChild>
                </w:div>
                <w:div w:id="40861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3493">
          <w:marLeft w:val="0"/>
          <w:marRight w:val="0"/>
          <w:marTop w:val="0"/>
          <w:marBottom w:val="0"/>
          <w:divBdr>
            <w:top w:val="none" w:sz="0" w:space="0" w:color="auto"/>
            <w:left w:val="none" w:sz="0" w:space="0" w:color="auto"/>
            <w:bottom w:val="none" w:sz="0" w:space="0" w:color="auto"/>
            <w:right w:val="none" w:sz="0" w:space="0" w:color="auto"/>
          </w:divBdr>
        </w:div>
        <w:div w:id="442500295">
          <w:marLeft w:val="0"/>
          <w:marRight w:val="0"/>
          <w:marTop w:val="0"/>
          <w:marBottom w:val="0"/>
          <w:divBdr>
            <w:top w:val="none" w:sz="0" w:space="0" w:color="auto"/>
            <w:left w:val="none" w:sz="0" w:space="0" w:color="auto"/>
            <w:bottom w:val="none" w:sz="0" w:space="0" w:color="auto"/>
            <w:right w:val="none" w:sz="0" w:space="0" w:color="auto"/>
          </w:divBdr>
        </w:div>
        <w:div w:id="1140541005">
          <w:marLeft w:val="0"/>
          <w:marRight w:val="0"/>
          <w:marTop w:val="0"/>
          <w:marBottom w:val="0"/>
          <w:divBdr>
            <w:top w:val="none" w:sz="0" w:space="0" w:color="auto"/>
            <w:left w:val="none" w:sz="0" w:space="0" w:color="auto"/>
            <w:bottom w:val="none" w:sz="0" w:space="0" w:color="auto"/>
            <w:right w:val="none" w:sz="0" w:space="0" w:color="auto"/>
          </w:divBdr>
          <w:divsChild>
            <w:div w:id="456876287">
              <w:marLeft w:val="-225"/>
              <w:marRight w:val="-225"/>
              <w:marTop w:val="0"/>
              <w:marBottom w:val="0"/>
              <w:divBdr>
                <w:top w:val="none" w:sz="0" w:space="0" w:color="auto"/>
                <w:left w:val="none" w:sz="0" w:space="0" w:color="auto"/>
                <w:bottom w:val="none" w:sz="0" w:space="0" w:color="auto"/>
                <w:right w:val="none" w:sz="0" w:space="0" w:color="auto"/>
              </w:divBdr>
              <w:divsChild>
                <w:div w:id="2122449973">
                  <w:marLeft w:val="-225"/>
                  <w:marRight w:val="-225"/>
                  <w:marTop w:val="0"/>
                  <w:marBottom w:val="0"/>
                  <w:divBdr>
                    <w:top w:val="none" w:sz="0" w:space="0" w:color="auto"/>
                    <w:left w:val="none" w:sz="0" w:space="0" w:color="auto"/>
                    <w:bottom w:val="none" w:sz="0" w:space="0" w:color="auto"/>
                    <w:right w:val="none" w:sz="0" w:space="0" w:color="auto"/>
                  </w:divBdr>
                  <w:divsChild>
                    <w:div w:id="1170829577">
                      <w:marLeft w:val="0"/>
                      <w:marRight w:val="0"/>
                      <w:marTop w:val="0"/>
                      <w:marBottom w:val="0"/>
                      <w:divBdr>
                        <w:top w:val="none" w:sz="0" w:space="0" w:color="auto"/>
                        <w:left w:val="none" w:sz="0" w:space="0" w:color="auto"/>
                        <w:bottom w:val="none" w:sz="0" w:space="0" w:color="auto"/>
                        <w:right w:val="none" w:sz="0" w:space="0" w:color="auto"/>
                      </w:divBdr>
                    </w:div>
                  </w:divsChild>
                </w:div>
                <w:div w:id="1771585848">
                  <w:marLeft w:val="0"/>
                  <w:marRight w:val="0"/>
                  <w:marTop w:val="0"/>
                  <w:marBottom w:val="0"/>
                  <w:divBdr>
                    <w:top w:val="none" w:sz="0" w:space="0" w:color="auto"/>
                    <w:left w:val="none" w:sz="0" w:space="0" w:color="auto"/>
                    <w:bottom w:val="none" w:sz="0" w:space="0" w:color="auto"/>
                    <w:right w:val="none" w:sz="0" w:space="0" w:color="auto"/>
                  </w:divBdr>
                </w:div>
                <w:div w:id="1841265728">
                  <w:marLeft w:val="0"/>
                  <w:marRight w:val="0"/>
                  <w:marTop w:val="0"/>
                  <w:marBottom w:val="0"/>
                  <w:divBdr>
                    <w:top w:val="none" w:sz="0" w:space="0" w:color="auto"/>
                    <w:left w:val="none" w:sz="0" w:space="0" w:color="auto"/>
                    <w:bottom w:val="none" w:sz="0" w:space="0" w:color="auto"/>
                    <w:right w:val="none" w:sz="0" w:space="0" w:color="auto"/>
                  </w:divBdr>
                  <w:divsChild>
                    <w:div w:id="1851213315">
                      <w:marLeft w:val="0"/>
                      <w:marRight w:val="0"/>
                      <w:marTop w:val="0"/>
                      <w:marBottom w:val="0"/>
                      <w:divBdr>
                        <w:top w:val="none" w:sz="0" w:space="0" w:color="auto"/>
                        <w:left w:val="none" w:sz="0" w:space="0" w:color="auto"/>
                        <w:bottom w:val="none" w:sz="0" w:space="0" w:color="auto"/>
                        <w:right w:val="none" w:sz="0" w:space="0" w:color="auto"/>
                      </w:divBdr>
                    </w:div>
                  </w:divsChild>
                </w:div>
                <w:div w:id="1372916984">
                  <w:marLeft w:val="0"/>
                  <w:marRight w:val="0"/>
                  <w:marTop w:val="0"/>
                  <w:marBottom w:val="0"/>
                  <w:divBdr>
                    <w:top w:val="none" w:sz="0" w:space="0" w:color="auto"/>
                    <w:left w:val="none" w:sz="0" w:space="0" w:color="auto"/>
                    <w:bottom w:val="none" w:sz="0" w:space="0" w:color="auto"/>
                    <w:right w:val="none" w:sz="0" w:space="0" w:color="auto"/>
                  </w:divBdr>
                  <w:divsChild>
                    <w:div w:id="1648434831">
                      <w:marLeft w:val="0"/>
                      <w:marRight w:val="0"/>
                      <w:marTop w:val="0"/>
                      <w:marBottom w:val="0"/>
                      <w:divBdr>
                        <w:top w:val="none" w:sz="0" w:space="0" w:color="auto"/>
                        <w:left w:val="none" w:sz="0" w:space="0" w:color="auto"/>
                        <w:bottom w:val="none" w:sz="0" w:space="0" w:color="auto"/>
                        <w:right w:val="none" w:sz="0" w:space="0" w:color="auto"/>
                      </w:divBdr>
                      <w:divsChild>
                        <w:div w:id="1321695536">
                          <w:marLeft w:val="0"/>
                          <w:marRight w:val="0"/>
                          <w:marTop w:val="0"/>
                          <w:marBottom w:val="0"/>
                          <w:divBdr>
                            <w:top w:val="none" w:sz="0" w:space="0" w:color="auto"/>
                            <w:left w:val="none" w:sz="0" w:space="0" w:color="auto"/>
                            <w:bottom w:val="none" w:sz="0" w:space="0" w:color="auto"/>
                            <w:right w:val="none" w:sz="0" w:space="0" w:color="auto"/>
                          </w:divBdr>
                          <w:divsChild>
                            <w:div w:id="1026755043">
                              <w:marLeft w:val="-225"/>
                              <w:marRight w:val="-225"/>
                              <w:marTop w:val="0"/>
                              <w:marBottom w:val="0"/>
                              <w:divBdr>
                                <w:top w:val="none" w:sz="0" w:space="0" w:color="auto"/>
                                <w:left w:val="none" w:sz="0" w:space="0" w:color="auto"/>
                                <w:bottom w:val="none" w:sz="0" w:space="0" w:color="auto"/>
                                <w:right w:val="none" w:sz="0" w:space="0" w:color="auto"/>
                              </w:divBdr>
                              <w:divsChild>
                                <w:div w:id="591356279">
                                  <w:marLeft w:val="0"/>
                                  <w:marRight w:val="0"/>
                                  <w:marTop w:val="0"/>
                                  <w:marBottom w:val="0"/>
                                  <w:divBdr>
                                    <w:top w:val="none" w:sz="0" w:space="0" w:color="auto"/>
                                    <w:left w:val="none" w:sz="0" w:space="0" w:color="auto"/>
                                    <w:bottom w:val="none" w:sz="0" w:space="0" w:color="auto"/>
                                    <w:right w:val="none" w:sz="0" w:space="0" w:color="auto"/>
                                  </w:divBdr>
                                  <w:divsChild>
                                    <w:div w:id="1835141115">
                                      <w:marLeft w:val="0"/>
                                      <w:marRight w:val="0"/>
                                      <w:marTop w:val="0"/>
                                      <w:marBottom w:val="0"/>
                                      <w:divBdr>
                                        <w:top w:val="none" w:sz="0" w:space="0" w:color="auto"/>
                                        <w:left w:val="none" w:sz="0" w:space="0" w:color="auto"/>
                                        <w:bottom w:val="none" w:sz="0" w:space="0" w:color="auto"/>
                                        <w:right w:val="none" w:sz="0" w:space="0" w:color="auto"/>
                                      </w:divBdr>
                                      <w:divsChild>
                                        <w:div w:id="1062680319">
                                          <w:marLeft w:val="0"/>
                                          <w:marRight w:val="0"/>
                                          <w:marTop w:val="0"/>
                                          <w:marBottom w:val="0"/>
                                          <w:divBdr>
                                            <w:top w:val="none" w:sz="0" w:space="0" w:color="auto"/>
                                            <w:left w:val="none" w:sz="0" w:space="0" w:color="auto"/>
                                            <w:bottom w:val="none" w:sz="0" w:space="0" w:color="auto"/>
                                            <w:right w:val="none" w:sz="0" w:space="0" w:color="auto"/>
                                          </w:divBdr>
                                          <w:divsChild>
                                            <w:div w:id="1553420232">
                                              <w:marLeft w:val="0"/>
                                              <w:marRight w:val="0"/>
                                              <w:marTop w:val="0"/>
                                              <w:marBottom w:val="0"/>
                                              <w:divBdr>
                                                <w:top w:val="none" w:sz="0" w:space="0" w:color="auto"/>
                                                <w:left w:val="none" w:sz="0" w:space="0" w:color="auto"/>
                                                <w:bottom w:val="none" w:sz="0" w:space="0" w:color="auto"/>
                                                <w:right w:val="none" w:sz="0" w:space="0" w:color="auto"/>
                                              </w:divBdr>
                                              <w:divsChild>
                                                <w:div w:id="1411586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0684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239423">
          <w:marLeft w:val="0"/>
          <w:marRight w:val="0"/>
          <w:marTop w:val="0"/>
          <w:marBottom w:val="0"/>
          <w:divBdr>
            <w:top w:val="none" w:sz="0" w:space="0" w:color="auto"/>
            <w:left w:val="none" w:sz="0" w:space="0" w:color="auto"/>
            <w:bottom w:val="none" w:sz="0" w:space="0" w:color="auto"/>
            <w:right w:val="none" w:sz="0" w:space="0" w:color="auto"/>
          </w:divBdr>
          <w:divsChild>
            <w:div w:id="91629420">
              <w:marLeft w:val="-225"/>
              <w:marRight w:val="-225"/>
              <w:marTop w:val="0"/>
              <w:marBottom w:val="0"/>
              <w:divBdr>
                <w:top w:val="none" w:sz="0" w:space="0" w:color="auto"/>
                <w:left w:val="none" w:sz="0" w:space="0" w:color="auto"/>
                <w:bottom w:val="none" w:sz="0" w:space="0" w:color="auto"/>
                <w:right w:val="none" w:sz="0" w:space="0" w:color="auto"/>
              </w:divBdr>
              <w:divsChild>
                <w:div w:id="935360744">
                  <w:marLeft w:val="0"/>
                  <w:marRight w:val="0"/>
                  <w:marTop w:val="0"/>
                  <w:marBottom w:val="0"/>
                  <w:divBdr>
                    <w:top w:val="none" w:sz="0" w:space="0" w:color="auto"/>
                    <w:left w:val="none" w:sz="0" w:space="0" w:color="auto"/>
                    <w:bottom w:val="none" w:sz="0" w:space="0" w:color="auto"/>
                    <w:right w:val="none" w:sz="0" w:space="0" w:color="auto"/>
                  </w:divBdr>
                  <w:divsChild>
                    <w:div w:id="1894079949">
                      <w:marLeft w:val="0"/>
                      <w:marRight w:val="0"/>
                      <w:marTop w:val="0"/>
                      <w:marBottom w:val="0"/>
                      <w:divBdr>
                        <w:top w:val="none" w:sz="0" w:space="0" w:color="auto"/>
                        <w:left w:val="none" w:sz="0" w:space="0" w:color="auto"/>
                        <w:bottom w:val="none" w:sz="0" w:space="0" w:color="auto"/>
                        <w:right w:val="none" w:sz="0" w:space="0" w:color="auto"/>
                      </w:divBdr>
                      <w:divsChild>
                        <w:div w:id="1470829208">
                          <w:marLeft w:val="0"/>
                          <w:marRight w:val="0"/>
                          <w:marTop w:val="0"/>
                          <w:marBottom w:val="0"/>
                          <w:divBdr>
                            <w:top w:val="none" w:sz="0" w:space="0" w:color="auto"/>
                            <w:left w:val="none" w:sz="0" w:space="0" w:color="auto"/>
                            <w:bottom w:val="none" w:sz="0" w:space="0" w:color="auto"/>
                            <w:right w:val="none" w:sz="0" w:space="0" w:color="auto"/>
                          </w:divBdr>
                          <w:divsChild>
                            <w:div w:id="1030959398">
                              <w:marLeft w:val="0"/>
                              <w:marRight w:val="0"/>
                              <w:marTop w:val="0"/>
                              <w:marBottom w:val="0"/>
                              <w:divBdr>
                                <w:top w:val="none" w:sz="0" w:space="0" w:color="auto"/>
                                <w:left w:val="none" w:sz="0" w:space="0" w:color="auto"/>
                                <w:bottom w:val="none" w:sz="0" w:space="0" w:color="auto"/>
                                <w:right w:val="none" w:sz="0" w:space="0" w:color="auto"/>
                              </w:divBdr>
                              <w:divsChild>
                                <w:div w:id="431322235">
                                  <w:marLeft w:val="0"/>
                                  <w:marRight w:val="0"/>
                                  <w:marTop w:val="0"/>
                                  <w:marBottom w:val="0"/>
                                  <w:divBdr>
                                    <w:top w:val="none" w:sz="0" w:space="0" w:color="auto"/>
                                    <w:left w:val="none" w:sz="0" w:space="0" w:color="auto"/>
                                    <w:bottom w:val="none" w:sz="0" w:space="0" w:color="auto"/>
                                    <w:right w:val="none" w:sz="0" w:space="0" w:color="auto"/>
                                  </w:divBdr>
                                </w:div>
                              </w:divsChild>
                            </w:div>
                            <w:div w:id="49152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236077">
                  <w:marLeft w:val="0"/>
                  <w:marRight w:val="0"/>
                  <w:marTop w:val="0"/>
                  <w:marBottom w:val="0"/>
                  <w:divBdr>
                    <w:top w:val="none" w:sz="0" w:space="0" w:color="auto"/>
                    <w:left w:val="none" w:sz="0" w:space="0" w:color="auto"/>
                    <w:bottom w:val="none" w:sz="0" w:space="0" w:color="auto"/>
                    <w:right w:val="none" w:sz="0" w:space="0" w:color="auto"/>
                  </w:divBdr>
                  <w:divsChild>
                    <w:div w:id="770129082">
                      <w:marLeft w:val="0"/>
                      <w:marRight w:val="0"/>
                      <w:marTop w:val="0"/>
                      <w:marBottom w:val="0"/>
                      <w:divBdr>
                        <w:top w:val="none" w:sz="0" w:space="0" w:color="auto"/>
                        <w:left w:val="none" w:sz="0" w:space="0" w:color="auto"/>
                        <w:bottom w:val="none" w:sz="0" w:space="0" w:color="auto"/>
                        <w:right w:val="none" w:sz="0" w:space="0" w:color="auto"/>
                      </w:divBdr>
                      <w:divsChild>
                        <w:div w:id="2032488274">
                          <w:marLeft w:val="0"/>
                          <w:marRight w:val="0"/>
                          <w:marTop w:val="0"/>
                          <w:marBottom w:val="0"/>
                          <w:divBdr>
                            <w:top w:val="none" w:sz="0" w:space="0" w:color="auto"/>
                            <w:left w:val="none" w:sz="0" w:space="0" w:color="auto"/>
                            <w:bottom w:val="none" w:sz="0" w:space="0" w:color="auto"/>
                            <w:right w:val="none" w:sz="0" w:space="0" w:color="auto"/>
                          </w:divBdr>
                          <w:divsChild>
                            <w:div w:id="1609656628">
                              <w:marLeft w:val="0"/>
                              <w:marRight w:val="0"/>
                              <w:marTop w:val="0"/>
                              <w:marBottom w:val="0"/>
                              <w:divBdr>
                                <w:top w:val="none" w:sz="0" w:space="0" w:color="auto"/>
                                <w:left w:val="none" w:sz="0" w:space="0" w:color="auto"/>
                                <w:bottom w:val="none" w:sz="0" w:space="0" w:color="auto"/>
                                <w:right w:val="none" w:sz="0" w:space="0" w:color="auto"/>
                              </w:divBdr>
                              <w:divsChild>
                                <w:div w:id="1405647156">
                                  <w:marLeft w:val="0"/>
                                  <w:marRight w:val="0"/>
                                  <w:marTop w:val="0"/>
                                  <w:marBottom w:val="0"/>
                                  <w:divBdr>
                                    <w:top w:val="none" w:sz="0" w:space="0" w:color="auto"/>
                                    <w:left w:val="none" w:sz="0" w:space="0" w:color="auto"/>
                                    <w:bottom w:val="none" w:sz="0" w:space="0" w:color="auto"/>
                                    <w:right w:val="none" w:sz="0" w:space="0" w:color="auto"/>
                                  </w:divBdr>
                                </w:div>
                              </w:divsChild>
                            </w:div>
                            <w:div w:id="1274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997551">
          <w:marLeft w:val="0"/>
          <w:marRight w:val="0"/>
          <w:marTop w:val="0"/>
          <w:marBottom w:val="0"/>
          <w:divBdr>
            <w:top w:val="none" w:sz="0" w:space="0" w:color="auto"/>
            <w:left w:val="none" w:sz="0" w:space="0" w:color="auto"/>
            <w:bottom w:val="none" w:sz="0" w:space="0" w:color="auto"/>
            <w:right w:val="none" w:sz="0" w:space="0" w:color="auto"/>
          </w:divBdr>
          <w:divsChild>
            <w:div w:id="1195077200">
              <w:marLeft w:val="-225"/>
              <w:marRight w:val="-225"/>
              <w:marTop w:val="0"/>
              <w:marBottom w:val="0"/>
              <w:divBdr>
                <w:top w:val="none" w:sz="0" w:space="0" w:color="auto"/>
                <w:left w:val="none" w:sz="0" w:space="0" w:color="auto"/>
                <w:bottom w:val="none" w:sz="0" w:space="0" w:color="auto"/>
                <w:right w:val="none" w:sz="0" w:space="0" w:color="auto"/>
              </w:divBdr>
              <w:divsChild>
                <w:div w:id="1187327445">
                  <w:marLeft w:val="0"/>
                  <w:marRight w:val="0"/>
                  <w:marTop w:val="0"/>
                  <w:marBottom w:val="0"/>
                  <w:divBdr>
                    <w:top w:val="none" w:sz="0" w:space="0" w:color="auto"/>
                    <w:left w:val="none" w:sz="0" w:space="0" w:color="auto"/>
                    <w:bottom w:val="none" w:sz="0" w:space="0" w:color="auto"/>
                    <w:right w:val="none" w:sz="0" w:space="0" w:color="auto"/>
                  </w:divBdr>
                </w:div>
              </w:divsChild>
            </w:div>
            <w:div w:id="611321789">
              <w:marLeft w:val="-225"/>
              <w:marRight w:val="-225"/>
              <w:marTop w:val="0"/>
              <w:marBottom w:val="0"/>
              <w:divBdr>
                <w:top w:val="none" w:sz="0" w:space="0" w:color="auto"/>
                <w:left w:val="none" w:sz="0" w:space="0" w:color="auto"/>
                <w:bottom w:val="none" w:sz="0" w:space="0" w:color="auto"/>
                <w:right w:val="none" w:sz="0" w:space="0" w:color="auto"/>
              </w:divBdr>
            </w:div>
            <w:div w:id="1678772729">
              <w:marLeft w:val="-225"/>
              <w:marRight w:val="-225"/>
              <w:marTop w:val="0"/>
              <w:marBottom w:val="0"/>
              <w:divBdr>
                <w:top w:val="none" w:sz="0" w:space="0" w:color="auto"/>
                <w:left w:val="none" w:sz="0" w:space="0" w:color="auto"/>
                <w:bottom w:val="none" w:sz="0" w:space="0" w:color="auto"/>
                <w:right w:val="none" w:sz="0" w:space="0" w:color="auto"/>
              </w:divBdr>
              <w:divsChild>
                <w:div w:id="977540137">
                  <w:marLeft w:val="0"/>
                  <w:marRight w:val="0"/>
                  <w:marTop w:val="0"/>
                  <w:marBottom w:val="0"/>
                  <w:divBdr>
                    <w:top w:val="single" w:sz="6" w:space="0" w:color="EAEAEC"/>
                    <w:left w:val="none" w:sz="0" w:space="0" w:color="auto"/>
                    <w:bottom w:val="none" w:sz="0" w:space="0" w:color="auto"/>
                    <w:right w:val="none" w:sz="0" w:space="0" w:color="auto"/>
                  </w:divBdr>
                  <w:divsChild>
                    <w:div w:id="1010837845">
                      <w:marLeft w:val="-225"/>
                      <w:marRight w:val="-225"/>
                      <w:marTop w:val="0"/>
                      <w:marBottom w:val="0"/>
                      <w:divBdr>
                        <w:top w:val="none" w:sz="0" w:space="0" w:color="auto"/>
                        <w:left w:val="none" w:sz="0" w:space="0" w:color="auto"/>
                        <w:bottom w:val="none" w:sz="0" w:space="0" w:color="auto"/>
                        <w:right w:val="none" w:sz="0" w:space="0" w:color="auto"/>
                      </w:divBdr>
                      <w:divsChild>
                        <w:div w:id="1513446736">
                          <w:marLeft w:val="0"/>
                          <w:marRight w:val="0"/>
                          <w:marTop w:val="0"/>
                          <w:marBottom w:val="0"/>
                          <w:divBdr>
                            <w:top w:val="none" w:sz="0" w:space="0" w:color="auto"/>
                            <w:left w:val="none" w:sz="0" w:space="0" w:color="auto"/>
                            <w:bottom w:val="none" w:sz="0" w:space="0" w:color="auto"/>
                            <w:right w:val="single" w:sz="6" w:space="11" w:color="EAEAEC"/>
                          </w:divBdr>
                        </w:div>
                        <w:div w:id="1034378825">
                          <w:marLeft w:val="0"/>
                          <w:marRight w:val="0"/>
                          <w:marTop w:val="0"/>
                          <w:marBottom w:val="0"/>
                          <w:divBdr>
                            <w:top w:val="none" w:sz="0" w:space="0" w:color="auto"/>
                            <w:left w:val="none" w:sz="0" w:space="0" w:color="auto"/>
                            <w:bottom w:val="none" w:sz="0" w:space="0" w:color="auto"/>
                            <w:right w:val="none" w:sz="0" w:space="0" w:color="auto"/>
                          </w:divBdr>
                          <w:divsChild>
                            <w:div w:id="145860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720707">
          <w:marLeft w:val="0"/>
          <w:marRight w:val="0"/>
          <w:marTop w:val="0"/>
          <w:marBottom w:val="0"/>
          <w:divBdr>
            <w:top w:val="none" w:sz="0" w:space="0" w:color="auto"/>
            <w:left w:val="none" w:sz="0" w:space="0" w:color="auto"/>
            <w:bottom w:val="none" w:sz="0" w:space="0" w:color="auto"/>
            <w:right w:val="none" w:sz="0" w:space="0" w:color="auto"/>
          </w:divBdr>
          <w:divsChild>
            <w:div w:id="1504007596">
              <w:marLeft w:val="0"/>
              <w:marRight w:val="0"/>
              <w:marTop w:val="0"/>
              <w:marBottom w:val="0"/>
              <w:divBdr>
                <w:top w:val="none" w:sz="0" w:space="0" w:color="auto"/>
                <w:left w:val="none" w:sz="0" w:space="0" w:color="auto"/>
                <w:bottom w:val="none" w:sz="0" w:space="0" w:color="auto"/>
                <w:right w:val="none" w:sz="0" w:space="0" w:color="auto"/>
              </w:divBdr>
              <w:divsChild>
                <w:div w:id="700325579">
                  <w:marLeft w:val="-225"/>
                  <w:marRight w:val="-225"/>
                  <w:marTop w:val="0"/>
                  <w:marBottom w:val="0"/>
                  <w:divBdr>
                    <w:top w:val="none" w:sz="0" w:space="0" w:color="auto"/>
                    <w:left w:val="none" w:sz="0" w:space="0" w:color="auto"/>
                    <w:bottom w:val="none" w:sz="0" w:space="0" w:color="auto"/>
                    <w:right w:val="none" w:sz="0" w:space="0" w:color="auto"/>
                  </w:divBdr>
                  <w:divsChild>
                    <w:div w:id="1913150215">
                      <w:marLeft w:val="0"/>
                      <w:marRight w:val="0"/>
                      <w:marTop w:val="0"/>
                      <w:marBottom w:val="0"/>
                      <w:divBdr>
                        <w:top w:val="none" w:sz="0" w:space="0" w:color="auto"/>
                        <w:left w:val="none" w:sz="0" w:space="0" w:color="auto"/>
                        <w:bottom w:val="none" w:sz="0" w:space="0" w:color="auto"/>
                        <w:right w:val="none" w:sz="0" w:space="0" w:color="auto"/>
                      </w:divBdr>
                      <w:divsChild>
                        <w:div w:id="2032099915">
                          <w:marLeft w:val="0"/>
                          <w:marRight w:val="0"/>
                          <w:marTop w:val="0"/>
                          <w:marBottom w:val="0"/>
                          <w:divBdr>
                            <w:top w:val="none" w:sz="0" w:space="0" w:color="auto"/>
                            <w:left w:val="none" w:sz="0" w:space="0" w:color="auto"/>
                            <w:bottom w:val="none" w:sz="0" w:space="0" w:color="auto"/>
                            <w:right w:val="none" w:sz="0" w:space="0" w:color="auto"/>
                          </w:divBdr>
                          <w:divsChild>
                            <w:div w:id="1835144240">
                              <w:marLeft w:val="0"/>
                              <w:marRight w:val="0"/>
                              <w:marTop w:val="0"/>
                              <w:marBottom w:val="0"/>
                              <w:divBdr>
                                <w:top w:val="none" w:sz="0" w:space="0" w:color="auto"/>
                                <w:left w:val="none" w:sz="0" w:space="0" w:color="auto"/>
                                <w:bottom w:val="none" w:sz="0" w:space="0" w:color="auto"/>
                                <w:right w:val="none" w:sz="0" w:space="0" w:color="auto"/>
                              </w:divBdr>
                              <w:divsChild>
                                <w:div w:id="169452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26019">
                      <w:marLeft w:val="0"/>
                      <w:marRight w:val="0"/>
                      <w:marTop w:val="0"/>
                      <w:marBottom w:val="0"/>
                      <w:divBdr>
                        <w:top w:val="none" w:sz="0" w:space="0" w:color="auto"/>
                        <w:left w:val="none" w:sz="0" w:space="0" w:color="auto"/>
                        <w:bottom w:val="none" w:sz="0" w:space="0" w:color="auto"/>
                        <w:right w:val="none" w:sz="0" w:space="0" w:color="auto"/>
                      </w:divBdr>
                      <w:divsChild>
                        <w:div w:id="1175068179">
                          <w:marLeft w:val="-225"/>
                          <w:marRight w:val="-225"/>
                          <w:marTop w:val="0"/>
                          <w:marBottom w:val="0"/>
                          <w:divBdr>
                            <w:top w:val="none" w:sz="0" w:space="0" w:color="auto"/>
                            <w:left w:val="none" w:sz="0" w:space="0" w:color="auto"/>
                            <w:bottom w:val="none" w:sz="0" w:space="0" w:color="auto"/>
                            <w:right w:val="none" w:sz="0" w:space="0" w:color="auto"/>
                          </w:divBdr>
                        </w:div>
                        <w:div w:id="485366672">
                          <w:marLeft w:val="-225"/>
                          <w:marRight w:val="-225"/>
                          <w:marTop w:val="0"/>
                          <w:marBottom w:val="0"/>
                          <w:divBdr>
                            <w:top w:val="none" w:sz="0" w:space="0" w:color="auto"/>
                            <w:left w:val="none" w:sz="0" w:space="0" w:color="auto"/>
                            <w:bottom w:val="none" w:sz="0" w:space="0" w:color="auto"/>
                            <w:right w:val="none" w:sz="0" w:space="0" w:color="auto"/>
                          </w:divBdr>
                          <w:divsChild>
                            <w:div w:id="1229223102">
                              <w:marLeft w:val="0"/>
                              <w:marRight w:val="0"/>
                              <w:marTop w:val="0"/>
                              <w:marBottom w:val="0"/>
                              <w:divBdr>
                                <w:top w:val="none" w:sz="0" w:space="0" w:color="auto"/>
                                <w:left w:val="none" w:sz="0" w:space="0" w:color="auto"/>
                                <w:bottom w:val="none" w:sz="0" w:space="0" w:color="auto"/>
                                <w:right w:val="none" w:sz="0" w:space="0" w:color="auto"/>
                              </w:divBdr>
                            </w:div>
                            <w:div w:id="138845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37807">
                      <w:marLeft w:val="0"/>
                      <w:marRight w:val="0"/>
                      <w:marTop w:val="0"/>
                      <w:marBottom w:val="0"/>
                      <w:divBdr>
                        <w:top w:val="none" w:sz="0" w:space="0" w:color="auto"/>
                        <w:left w:val="none" w:sz="0" w:space="0" w:color="auto"/>
                        <w:bottom w:val="none" w:sz="0" w:space="0" w:color="auto"/>
                        <w:right w:val="none" w:sz="0" w:space="0" w:color="auto"/>
                      </w:divBdr>
                      <w:divsChild>
                        <w:div w:id="605692772">
                          <w:marLeft w:val="-225"/>
                          <w:marRight w:val="-225"/>
                          <w:marTop w:val="0"/>
                          <w:marBottom w:val="0"/>
                          <w:divBdr>
                            <w:top w:val="none" w:sz="0" w:space="0" w:color="auto"/>
                            <w:left w:val="none" w:sz="0" w:space="0" w:color="auto"/>
                            <w:bottom w:val="none" w:sz="0" w:space="0" w:color="auto"/>
                            <w:right w:val="none" w:sz="0" w:space="0" w:color="auto"/>
                          </w:divBdr>
                          <w:divsChild>
                            <w:div w:id="2138060514">
                              <w:marLeft w:val="0"/>
                              <w:marRight w:val="0"/>
                              <w:marTop w:val="0"/>
                              <w:marBottom w:val="0"/>
                              <w:divBdr>
                                <w:top w:val="none" w:sz="0" w:space="0" w:color="auto"/>
                                <w:left w:val="none" w:sz="0" w:space="0" w:color="auto"/>
                                <w:bottom w:val="none" w:sz="0" w:space="0" w:color="auto"/>
                                <w:right w:val="none" w:sz="0" w:space="0" w:color="auto"/>
                              </w:divBdr>
                              <w:divsChild>
                                <w:div w:id="1786266601">
                                  <w:marLeft w:val="-225"/>
                                  <w:marRight w:val="-225"/>
                                  <w:marTop w:val="0"/>
                                  <w:marBottom w:val="0"/>
                                  <w:divBdr>
                                    <w:top w:val="none" w:sz="0" w:space="0" w:color="auto"/>
                                    <w:left w:val="none" w:sz="0" w:space="0" w:color="auto"/>
                                    <w:bottom w:val="none" w:sz="0" w:space="0" w:color="auto"/>
                                    <w:right w:val="none" w:sz="0" w:space="0" w:color="auto"/>
                                  </w:divBdr>
                                  <w:divsChild>
                                    <w:div w:id="223298624">
                                      <w:marLeft w:val="0"/>
                                      <w:marRight w:val="0"/>
                                      <w:marTop w:val="0"/>
                                      <w:marBottom w:val="0"/>
                                      <w:divBdr>
                                        <w:top w:val="none" w:sz="0" w:space="0" w:color="auto"/>
                                        <w:left w:val="none" w:sz="0" w:space="0" w:color="auto"/>
                                        <w:bottom w:val="none" w:sz="0" w:space="0" w:color="auto"/>
                                        <w:right w:val="none" w:sz="0" w:space="0" w:color="auto"/>
                                      </w:divBdr>
                                    </w:div>
                                  </w:divsChild>
                                </w:div>
                                <w:div w:id="133267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241364">
          <w:marLeft w:val="0"/>
          <w:marRight w:val="0"/>
          <w:marTop w:val="0"/>
          <w:marBottom w:val="0"/>
          <w:divBdr>
            <w:top w:val="none" w:sz="0" w:space="0" w:color="auto"/>
            <w:left w:val="none" w:sz="0" w:space="0" w:color="auto"/>
            <w:bottom w:val="none" w:sz="0" w:space="0" w:color="auto"/>
            <w:right w:val="none" w:sz="0" w:space="0" w:color="auto"/>
          </w:divBdr>
          <w:divsChild>
            <w:div w:id="620694190">
              <w:marLeft w:val="0"/>
              <w:marRight w:val="0"/>
              <w:marTop w:val="0"/>
              <w:marBottom w:val="0"/>
              <w:divBdr>
                <w:top w:val="none" w:sz="0" w:space="0" w:color="auto"/>
                <w:left w:val="none" w:sz="0" w:space="0" w:color="auto"/>
                <w:bottom w:val="none" w:sz="0" w:space="0" w:color="auto"/>
                <w:right w:val="none" w:sz="0" w:space="0" w:color="auto"/>
              </w:divBdr>
              <w:divsChild>
                <w:div w:id="1603031497">
                  <w:marLeft w:val="-225"/>
                  <w:marRight w:val="-225"/>
                  <w:marTop w:val="0"/>
                  <w:marBottom w:val="0"/>
                  <w:divBdr>
                    <w:top w:val="none" w:sz="0" w:space="0" w:color="auto"/>
                    <w:left w:val="none" w:sz="0" w:space="0" w:color="auto"/>
                    <w:bottom w:val="none" w:sz="0" w:space="0" w:color="auto"/>
                    <w:right w:val="none" w:sz="0" w:space="0" w:color="auto"/>
                  </w:divBdr>
                  <w:divsChild>
                    <w:div w:id="11907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1410</Words>
  <Characters>8608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2023-01-20T13:35:00Z</dcterms:created>
  <dcterms:modified xsi:type="dcterms:W3CDTF">2023-07-29T12:17:00Z</dcterms:modified>
</cp:coreProperties>
</file>